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30" w:rsidRDefault="00876830" w:rsidP="00876830">
      <w:pPr>
        <w:shd w:val="clear" w:color="auto" w:fill="FFFFFF"/>
        <w:spacing w:before="605" w:line="360" w:lineRule="auto"/>
        <w:ind w:left="2242" w:firstLine="638"/>
        <w:contextualSpacing/>
        <w:rPr>
          <w:rFonts w:ascii="Times New Roman" w:hAnsi="Times New Roman" w:cs="Times New Roman"/>
          <w:b/>
          <w:bCs/>
          <w:sz w:val="24"/>
          <w:szCs w:val="24"/>
        </w:rPr>
      </w:pPr>
      <w:r>
        <w:rPr>
          <w:rFonts w:ascii="Times New Roman" w:hAnsi="Times New Roman" w:cs="Times New Roman"/>
          <w:b/>
          <w:bCs/>
          <w:color w:val="000000"/>
          <w:spacing w:val="-6"/>
          <w:sz w:val="24"/>
          <w:szCs w:val="24"/>
        </w:rPr>
        <w:t>АУКЦИОННАЯ ДОКУМЕНТАЦИЯ</w:t>
      </w:r>
    </w:p>
    <w:p w:rsidR="00876830" w:rsidRDefault="00876830" w:rsidP="00150938">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по проведению аукциона на право заключения договора </w:t>
      </w:r>
      <w:r>
        <w:rPr>
          <w:rFonts w:ascii="Times New Roman" w:hAnsi="Times New Roman" w:cs="Times New Roman"/>
          <w:sz w:val="24"/>
          <w:szCs w:val="24"/>
        </w:rPr>
        <w:t>аренды нежилых помещений, являющихся собственностью м</w:t>
      </w:r>
      <w:r>
        <w:rPr>
          <w:rFonts w:ascii="Times New Roman" w:hAnsi="Times New Roman" w:cs="Times New Roman"/>
          <w:bCs/>
          <w:color w:val="000000"/>
          <w:sz w:val="24"/>
          <w:szCs w:val="24"/>
        </w:rPr>
        <w:t xml:space="preserve">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w:t>
      </w:r>
      <w:r>
        <w:rPr>
          <w:rFonts w:ascii="Times New Roman" w:hAnsi="Times New Roman" w:cs="Times New Roman"/>
          <w:sz w:val="24"/>
          <w:szCs w:val="24"/>
        </w:rPr>
        <w:t xml:space="preserve"> расположенных в здании по адресу: 628260 Тюменская область, Ханты-Мансийский автономный </w:t>
      </w:r>
      <w:proofErr w:type="spellStart"/>
      <w:r>
        <w:rPr>
          <w:rFonts w:ascii="Times New Roman" w:hAnsi="Times New Roman" w:cs="Times New Roman"/>
          <w:sz w:val="24"/>
          <w:szCs w:val="24"/>
        </w:rPr>
        <w:t>округ-Югра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ул. Садовая, дом 42</w:t>
      </w:r>
    </w:p>
    <w:p w:rsidR="00876830" w:rsidRDefault="00876830" w:rsidP="00150938">
      <w:pPr>
        <w:ind w:firstLine="851"/>
        <w:rPr>
          <w:rFonts w:ascii="Times New Roman" w:hAnsi="Times New Roman" w:cs="Times New Roman"/>
          <w:color w:val="000000"/>
          <w:spacing w:val="2"/>
          <w:sz w:val="24"/>
          <w:szCs w:val="24"/>
        </w:rPr>
      </w:pPr>
      <w:proofErr w:type="gramStart"/>
      <w:r>
        <w:rPr>
          <w:rFonts w:ascii="Times New Roman" w:hAnsi="Times New Roman" w:cs="Times New Roman"/>
          <w:sz w:val="24"/>
          <w:szCs w:val="24"/>
        </w:rPr>
        <w:t>Аукционная документация р</w:t>
      </w:r>
      <w:r>
        <w:rPr>
          <w:rFonts w:ascii="Times New Roman" w:hAnsi="Times New Roman" w:cs="Times New Roman"/>
          <w:bCs/>
          <w:color w:val="000000"/>
          <w:sz w:val="24"/>
          <w:szCs w:val="24"/>
        </w:rPr>
        <w:t xml:space="preserve">азработана в соответствии с порядком, установленным Приказом Федеральной антимонопольной службы от 10 февраля 2010 года N 67 </w:t>
      </w:r>
      <w:r>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Pr>
          <w:rFonts w:ascii="Times New Roman" w:hAnsi="Times New Roman" w:cs="Times New Roman"/>
          <w:sz w:val="24"/>
          <w:szCs w:val="24"/>
        </w:rPr>
        <w:t xml:space="preserve"> путем проведения торгов в форме конкурса». </w:t>
      </w:r>
    </w:p>
    <w:p w:rsidR="00876830" w:rsidRDefault="00876830" w:rsidP="00876830">
      <w:pPr>
        <w:shd w:val="clear" w:color="auto" w:fill="FFFFFF"/>
        <w:tabs>
          <w:tab w:val="left" w:leader="underscore" w:pos="3706"/>
        </w:tabs>
        <w:spacing w:before="168"/>
        <w:ind w:left="1685"/>
        <w:contextualSpacing/>
        <w:rPr>
          <w:rFonts w:ascii="Times New Roman" w:hAnsi="Times New Roman" w:cs="Times New Roman"/>
          <w:color w:val="000000"/>
          <w:spacing w:val="2"/>
          <w:sz w:val="24"/>
          <w:szCs w:val="24"/>
        </w:rPr>
      </w:pPr>
    </w:p>
    <w:p w:rsidR="00876830" w:rsidRDefault="00876830" w:rsidP="00876830">
      <w:pPr>
        <w:shd w:val="clear" w:color="auto" w:fill="FFFFFF"/>
        <w:ind w:right="2765"/>
        <w:contextualSpacing/>
        <w:rPr>
          <w:rFonts w:ascii="Times New Roman" w:hAnsi="Times New Roman" w:cs="Times New Roman"/>
          <w:color w:val="000000"/>
          <w:spacing w:val="-1"/>
          <w:sz w:val="24"/>
          <w:szCs w:val="24"/>
        </w:rPr>
      </w:pPr>
    </w:p>
    <w:p w:rsidR="00876830" w:rsidRDefault="00876830" w:rsidP="00876830">
      <w:pPr>
        <w:shd w:val="clear" w:color="auto" w:fill="FFFFFF"/>
        <w:ind w:right="2765"/>
        <w:contextualSpacing/>
        <w:rPr>
          <w:rFonts w:ascii="Times New Roman" w:hAnsi="Times New Roman" w:cs="Times New Roman"/>
          <w:color w:val="000000"/>
          <w:spacing w:val="-1"/>
          <w:sz w:val="24"/>
          <w:szCs w:val="24"/>
        </w:rPr>
      </w:pPr>
    </w:p>
    <w:p w:rsidR="00876830" w:rsidRDefault="00876830" w:rsidP="00876830">
      <w:pPr>
        <w:shd w:val="clear" w:color="auto" w:fill="FFFFFF"/>
        <w:ind w:right="2765"/>
        <w:contextualSpacing/>
        <w:rPr>
          <w:rFonts w:ascii="Times New Roman" w:hAnsi="Times New Roman" w:cs="Times New Roman"/>
          <w:color w:val="000000"/>
          <w:spacing w:val="-1"/>
          <w:sz w:val="24"/>
          <w:szCs w:val="24"/>
        </w:rPr>
      </w:pPr>
    </w:p>
    <w:p w:rsidR="00876830" w:rsidRDefault="00876830" w:rsidP="00876830">
      <w:pPr>
        <w:shd w:val="clear" w:color="auto" w:fill="FFFFFF"/>
        <w:ind w:right="2765"/>
        <w:contextualSpacing/>
        <w:rPr>
          <w:rFonts w:ascii="Times New Roman" w:hAnsi="Times New Roman" w:cs="Times New Roman"/>
          <w:color w:val="000000"/>
          <w:spacing w:val="-1"/>
          <w:sz w:val="24"/>
          <w:szCs w:val="24"/>
        </w:rPr>
      </w:pPr>
    </w:p>
    <w:p w:rsidR="00876830" w:rsidRDefault="00876830" w:rsidP="00876830">
      <w:pPr>
        <w:shd w:val="clear" w:color="auto" w:fill="FFFFFF"/>
        <w:ind w:right="2765"/>
        <w:contextualSpacing/>
        <w:rPr>
          <w:rFonts w:ascii="Times New Roman" w:hAnsi="Times New Roman" w:cs="Times New Roman"/>
          <w:color w:val="000000"/>
          <w:spacing w:val="-1"/>
          <w:sz w:val="24"/>
          <w:szCs w:val="24"/>
        </w:rPr>
      </w:pPr>
    </w:p>
    <w:p w:rsidR="00876830" w:rsidRDefault="00876830" w:rsidP="00876830">
      <w:pPr>
        <w:jc w:val="center"/>
        <w:rPr>
          <w:rFonts w:ascii="Times New Roman" w:hAnsi="Times New Roman" w:cs="Times New Roman"/>
          <w:b/>
          <w:bCs/>
          <w:sz w:val="24"/>
          <w:szCs w:val="24"/>
        </w:rPr>
      </w:pPr>
    </w:p>
    <w:p w:rsidR="00876830" w:rsidRDefault="00876830" w:rsidP="00876830">
      <w:pPr>
        <w:rPr>
          <w:rFonts w:ascii="Times New Roman" w:hAnsi="Times New Roman" w:cs="Times New Roman"/>
          <w:b/>
          <w:bCs/>
          <w:sz w:val="24"/>
          <w:szCs w:val="24"/>
        </w:rPr>
      </w:pPr>
    </w:p>
    <w:p w:rsidR="00876830" w:rsidRDefault="00876830" w:rsidP="00876830">
      <w:pPr>
        <w:rPr>
          <w:rFonts w:ascii="Times New Roman" w:hAnsi="Times New Roman" w:cs="Times New Roman"/>
          <w:b/>
          <w:bCs/>
          <w:sz w:val="24"/>
          <w:szCs w:val="24"/>
        </w:rPr>
      </w:pPr>
    </w:p>
    <w:p w:rsidR="00876830" w:rsidRDefault="00876830" w:rsidP="00876830">
      <w:pPr>
        <w:rPr>
          <w:rFonts w:ascii="Times New Roman" w:hAnsi="Times New Roman" w:cs="Times New Roman"/>
          <w:b/>
          <w:bCs/>
          <w:sz w:val="24"/>
          <w:szCs w:val="24"/>
        </w:rPr>
      </w:pPr>
    </w:p>
    <w:p w:rsidR="00876830" w:rsidRDefault="00876830" w:rsidP="00876830">
      <w:pPr>
        <w:rPr>
          <w:rFonts w:ascii="Times New Roman" w:hAnsi="Times New Roman" w:cs="Times New Roman"/>
          <w:b/>
          <w:bCs/>
          <w:sz w:val="24"/>
          <w:szCs w:val="24"/>
        </w:rPr>
      </w:pPr>
    </w:p>
    <w:p w:rsidR="00876830" w:rsidRDefault="00876830" w:rsidP="00876830">
      <w:pPr>
        <w:rPr>
          <w:rFonts w:ascii="Times New Roman" w:hAnsi="Times New Roman" w:cs="Times New Roman"/>
          <w:b/>
          <w:bCs/>
          <w:sz w:val="24"/>
          <w:szCs w:val="24"/>
        </w:rPr>
      </w:pPr>
    </w:p>
    <w:p w:rsidR="00876830" w:rsidRDefault="00876830" w:rsidP="00876830">
      <w:pPr>
        <w:rPr>
          <w:rFonts w:ascii="Times New Roman" w:hAnsi="Times New Roman" w:cs="Times New Roman"/>
          <w:b/>
          <w:bCs/>
          <w:sz w:val="24"/>
          <w:szCs w:val="24"/>
        </w:rPr>
      </w:pPr>
    </w:p>
    <w:p w:rsidR="00876830" w:rsidRDefault="00876830" w:rsidP="00876830">
      <w:pPr>
        <w:spacing w:line="240" w:lineRule="auto"/>
        <w:jc w:val="center"/>
        <w:rPr>
          <w:rFonts w:ascii="Times New Roman" w:hAnsi="Times New Roman" w:cs="Times New Roman"/>
          <w:b/>
          <w:bCs/>
          <w:sz w:val="24"/>
          <w:szCs w:val="24"/>
        </w:rPr>
      </w:pPr>
    </w:p>
    <w:p w:rsidR="00876830" w:rsidRDefault="00876830" w:rsidP="00876830">
      <w:pPr>
        <w:spacing w:line="240" w:lineRule="auto"/>
        <w:jc w:val="center"/>
        <w:rPr>
          <w:rFonts w:ascii="Times New Roman" w:hAnsi="Times New Roman" w:cs="Times New Roman"/>
          <w:b/>
          <w:bCs/>
          <w:sz w:val="24"/>
          <w:szCs w:val="24"/>
        </w:rPr>
      </w:pPr>
    </w:p>
    <w:p w:rsidR="00C77716" w:rsidRDefault="00C77716" w:rsidP="00876830">
      <w:pPr>
        <w:spacing w:line="240" w:lineRule="auto"/>
        <w:jc w:val="center"/>
        <w:rPr>
          <w:rFonts w:ascii="Times New Roman" w:hAnsi="Times New Roman" w:cs="Times New Roman"/>
          <w:b/>
          <w:bCs/>
          <w:sz w:val="24"/>
          <w:szCs w:val="24"/>
        </w:rPr>
      </w:pPr>
    </w:p>
    <w:p w:rsidR="00C77716" w:rsidRDefault="00C77716" w:rsidP="00876830">
      <w:pPr>
        <w:spacing w:line="240" w:lineRule="auto"/>
        <w:jc w:val="center"/>
        <w:rPr>
          <w:rFonts w:ascii="Times New Roman" w:hAnsi="Times New Roman" w:cs="Times New Roman"/>
          <w:b/>
          <w:bCs/>
          <w:sz w:val="24"/>
          <w:szCs w:val="24"/>
        </w:rPr>
      </w:pPr>
    </w:p>
    <w:p w:rsidR="00C77716" w:rsidRDefault="00C77716" w:rsidP="00876830">
      <w:pPr>
        <w:spacing w:line="240" w:lineRule="auto"/>
        <w:jc w:val="center"/>
        <w:rPr>
          <w:rFonts w:ascii="Times New Roman" w:hAnsi="Times New Roman" w:cs="Times New Roman"/>
          <w:b/>
          <w:bCs/>
          <w:sz w:val="24"/>
          <w:szCs w:val="24"/>
        </w:rPr>
      </w:pPr>
    </w:p>
    <w:p w:rsidR="00C77716" w:rsidRDefault="00C77716" w:rsidP="00876830">
      <w:pPr>
        <w:spacing w:line="240" w:lineRule="auto"/>
        <w:jc w:val="center"/>
        <w:rPr>
          <w:rFonts w:ascii="Times New Roman" w:hAnsi="Times New Roman" w:cs="Times New Roman"/>
          <w:b/>
          <w:bCs/>
          <w:sz w:val="24"/>
          <w:szCs w:val="24"/>
        </w:rPr>
      </w:pPr>
    </w:p>
    <w:p w:rsidR="00C77716" w:rsidRDefault="00C77716" w:rsidP="00876830">
      <w:pPr>
        <w:spacing w:line="240" w:lineRule="auto"/>
        <w:jc w:val="center"/>
        <w:rPr>
          <w:rFonts w:ascii="Times New Roman" w:hAnsi="Times New Roman" w:cs="Times New Roman"/>
          <w:b/>
          <w:bCs/>
          <w:sz w:val="24"/>
          <w:szCs w:val="24"/>
        </w:rPr>
      </w:pPr>
    </w:p>
    <w:p w:rsidR="00C77716" w:rsidRDefault="00C77716" w:rsidP="00876830">
      <w:pPr>
        <w:spacing w:line="240" w:lineRule="auto"/>
        <w:jc w:val="center"/>
        <w:rPr>
          <w:rFonts w:ascii="Times New Roman" w:hAnsi="Times New Roman" w:cs="Times New Roman"/>
          <w:b/>
          <w:bCs/>
          <w:sz w:val="24"/>
          <w:szCs w:val="24"/>
        </w:rPr>
      </w:pPr>
    </w:p>
    <w:p w:rsidR="00876830" w:rsidRDefault="00876830" w:rsidP="00876830">
      <w:pPr>
        <w:spacing w:line="240" w:lineRule="auto"/>
        <w:jc w:val="center"/>
        <w:rPr>
          <w:rFonts w:ascii="Times New Roman" w:hAnsi="Times New Roman" w:cs="Times New Roman"/>
          <w:b/>
          <w:bCs/>
          <w:sz w:val="24"/>
          <w:szCs w:val="24"/>
        </w:rPr>
      </w:pPr>
    </w:p>
    <w:p w:rsidR="00876830" w:rsidRDefault="00C77716" w:rsidP="0087683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г</w:t>
      </w:r>
      <w:r w:rsidR="00876830">
        <w:rPr>
          <w:rFonts w:ascii="Times New Roman" w:hAnsi="Times New Roman" w:cs="Times New Roman"/>
          <w:b/>
          <w:bCs/>
          <w:sz w:val="24"/>
          <w:szCs w:val="24"/>
        </w:rPr>
        <w:t xml:space="preserve">ород </w:t>
      </w:r>
      <w:proofErr w:type="spellStart"/>
      <w:r w:rsidR="00876830">
        <w:rPr>
          <w:rFonts w:ascii="Times New Roman" w:hAnsi="Times New Roman" w:cs="Times New Roman"/>
          <w:b/>
          <w:bCs/>
          <w:sz w:val="24"/>
          <w:szCs w:val="24"/>
        </w:rPr>
        <w:t>Югорск</w:t>
      </w:r>
      <w:proofErr w:type="spellEnd"/>
    </w:p>
    <w:p w:rsidR="009A41A1" w:rsidRPr="004F1828" w:rsidRDefault="00876830" w:rsidP="00C7771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2012 год</w:t>
      </w:r>
    </w:p>
    <w:p w:rsidR="00876830" w:rsidRPr="00C77716" w:rsidRDefault="00876830" w:rsidP="00876830">
      <w:pPr>
        <w:jc w:val="center"/>
        <w:rPr>
          <w:rFonts w:ascii="Times New Roman" w:hAnsi="Times New Roman" w:cs="Times New Roman"/>
          <w:b/>
          <w:bCs/>
          <w:sz w:val="28"/>
          <w:szCs w:val="28"/>
        </w:rPr>
      </w:pPr>
      <w:bookmarkStart w:id="0" w:name="_Toc143500497"/>
      <w:bookmarkStart w:id="1" w:name="_Toc143017272"/>
      <w:r w:rsidRPr="00C77716">
        <w:rPr>
          <w:rFonts w:ascii="Times New Roman" w:hAnsi="Times New Roman" w:cs="Times New Roman"/>
          <w:b/>
          <w:sz w:val="28"/>
          <w:szCs w:val="28"/>
        </w:rPr>
        <w:lastRenderedPageBreak/>
        <w:t xml:space="preserve">Сведения об </w:t>
      </w:r>
      <w:bookmarkEnd w:id="0"/>
      <w:bookmarkEnd w:id="1"/>
      <w:r w:rsidRPr="00C77716">
        <w:rPr>
          <w:rFonts w:ascii="Times New Roman" w:hAnsi="Times New Roman" w:cs="Times New Roman"/>
          <w:b/>
          <w:sz w:val="28"/>
          <w:szCs w:val="28"/>
        </w:rPr>
        <w:t>аукционе.</w:t>
      </w:r>
    </w:p>
    <w:p w:rsidR="00876830" w:rsidRDefault="00876830" w:rsidP="00876830">
      <w:pPr>
        <w:pStyle w:val="a5"/>
        <w:ind w:left="720"/>
        <w:contextualSpacing/>
        <w:rPr>
          <w:rFonts w:ascii="Times New Roman" w:hAnsi="Times New Roman" w:cs="Times New Roman"/>
        </w:rPr>
      </w:pPr>
    </w:p>
    <w:p w:rsidR="00876830" w:rsidRDefault="00876830" w:rsidP="00876830">
      <w:pPr>
        <w:spacing w:after="0"/>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876830" w:rsidRDefault="00876830" w:rsidP="00876830">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 xml:space="preserve">Адрес  организатора аукциона: </w:t>
      </w:r>
      <w:r>
        <w:rPr>
          <w:rFonts w:ascii="Times New Roman" w:hAnsi="Times New Roman" w:cs="Times New Roman"/>
          <w:sz w:val="24"/>
          <w:szCs w:val="24"/>
        </w:rPr>
        <w:t xml:space="preserve">628260, Тюменская область, Ханты-Мансийский автономный округ-Югра, г. </w:t>
      </w:r>
      <w:proofErr w:type="spellStart"/>
      <w:r>
        <w:rPr>
          <w:rFonts w:ascii="Times New Roman" w:hAnsi="Times New Roman" w:cs="Times New Roman"/>
          <w:sz w:val="24"/>
          <w:szCs w:val="24"/>
        </w:rPr>
        <w:t>Югорск</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ул. 40 лет Победы, д.11, кабинеты № 306, № 103, № 114, тел. 8-(34675)-5-00-12, 5-00-10, 5-00-14.</w:t>
      </w:r>
    </w:p>
    <w:p w:rsidR="00876830" w:rsidRPr="00DA50B4" w:rsidRDefault="00876830" w:rsidP="00876830">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w:t>
      </w: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3211"/>
        <w:tblW w:w="10031" w:type="dxa"/>
        <w:tblLayout w:type="fixed"/>
        <w:tblLook w:val="01E0"/>
      </w:tblPr>
      <w:tblGrid>
        <w:gridCol w:w="709"/>
        <w:gridCol w:w="2659"/>
        <w:gridCol w:w="3119"/>
        <w:gridCol w:w="1843"/>
        <w:gridCol w:w="1701"/>
      </w:tblGrid>
      <w:tr w:rsidR="004F1828" w:rsidTr="00150938">
        <w:tc>
          <w:tcPr>
            <w:tcW w:w="709" w:type="dxa"/>
            <w:tcBorders>
              <w:top w:val="single" w:sz="4" w:space="0" w:color="auto"/>
              <w:left w:val="single" w:sz="4" w:space="0" w:color="auto"/>
              <w:bottom w:val="single" w:sz="4" w:space="0" w:color="auto"/>
              <w:right w:val="single" w:sz="4" w:space="0" w:color="auto"/>
            </w:tcBorders>
            <w:hideMark/>
          </w:tcPr>
          <w:p w:rsidR="004F1828" w:rsidRDefault="004F1828" w:rsidP="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659" w:type="dxa"/>
            <w:tcBorders>
              <w:top w:val="single" w:sz="4" w:space="0" w:color="auto"/>
              <w:left w:val="single" w:sz="4" w:space="0" w:color="auto"/>
              <w:bottom w:val="single" w:sz="4" w:space="0" w:color="auto"/>
              <w:right w:val="single" w:sz="4" w:space="0" w:color="auto"/>
            </w:tcBorders>
            <w:hideMark/>
          </w:tcPr>
          <w:p w:rsidR="004F1828" w:rsidRDefault="004F1828" w:rsidP="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4F1828" w:rsidRDefault="004F1828" w:rsidP="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нежилых помещений</w:t>
            </w:r>
          </w:p>
        </w:tc>
        <w:tc>
          <w:tcPr>
            <w:tcW w:w="3119" w:type="dxa"/>
            <w:tcBorders>
              <w:top w:val="single" w:sz="4" w:space="0" w:color="auto"/>
              <w:left w:val="single" w:sz="4" w:space="0" w:color="auto"/>
              <w:bottom w:val="single" w:sz="4" w:space="0" w:color="auto"/>
              <w:right w:val="single" w:sz="4" w:space="0" w:color="auto"/>
            </w:tcBorders>
            <w:hideMark/>
          </w:tcPr>
          <w:p w:rsidR="004F1828" w:rsidRDefault="004F1828" w:rsidP="004F1828">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нежилых помещений</w:t>
            </w:r>
          </w:p>
        </w:tc>
        <w:tc>
          <w:tcPr>
            <w:tcW w:w="1843" w:type="dxa"/>
            <w:tcBorders>
              <w:top w:val="single" w:sz="4" w:space="0" w:color="auto"/>
              <w:left w:val="single" w:sz="4" w:space="0" w:color="auto"/>
              <w:bottom w:val="single" w:sz="4" w:space="0" w:color="auto"/>
              <w:right w:val="single" w:sz="4" w:space="0" w:color="auto"/>
            </w:tcBorders>
            <w:hideMark/>
          </w:tcPr>
          <w:p w:rsidR="004F1828" w:rsidRDefault="004F1828" w:rsidP="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Техническое </w:t>
            </w:r>
          </w:p>
          <w:p w:rsidR="004F1828" w:rsidRDefault="004F1828" w:rsidP="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состояние </w:t>
            </w:r>
          </w:p>
        </w:tc>
        <w:tc>
          <w:tcPr>
            <w:tcW w:w="1701" w:type="dxa"/>
            <w:tcBorders>
              <w:top w:val="single" w:sz="4" w:space="0" w:color="auto"/>
              <w:left w:val="single" w:sz="4" w:space="0" w:color="auto"/>
              <w:bottom w:val="single" w:sz="4" w:space="0" w:color="auto"/>
              <w:right w:val="single" w:sz="4" w:space="0" w:color="auto"/>
            </w:tcBorders>
          </w:tcPr>
          <w:p w:rsidR="004F1828" w:rsidRDefault="004F1828" w:rsidP="004F1828">
            <w:pPr>
              <w:contextualSpacing/>
              <w:rPr>
                <w:bCs/>
                <w:position w:val="6"/>
                <w:sz w:val="24"/>
                <w:szCs w:val="24"/>
                <w:lang w:eastAsia="en-US"/>
              </w:rPr>
            </w:pPr>
            <w:r>
              <w:rPr>
                <w:bCs/>
                <w:position w:val="6"/>
                <w:sz w:val="24"/>
                <w:szCs w:val="24"/>
                <w:lang w:eastAsia="en-US"/>
              </w:rPr>
              <w:t>Назначение</w:t>
            </w:r>
          </w:p>
          <w:p w:rsidR="004F1828" w:rsidRDefault="004F1828" w:rsidP="004F1828">
            <w:pPr>
              <w:contextualSpacing/>
              <w:rPr>
                <w:bCs/>
                <w:position w:val="6"/>
                <w:sz w:val="24"/>
                <w:szCs w:val="24"/>
                <w:lang w:eastAsia="en-US"/>
              </w:rPr>
            </w:pPr>
          </w:p>
        </w:tc>
      </w:tr>
      <w:tr w:rsidR="004F1828" w:rsidTr="00150938">
        <w:tc>
          <w:tcPr>
            <w:tcW w:w="709" w:type="dxa"/>
            <w:tcBorders>
              <w:top w:val="single" w:sz="4" w:space="0" w:color="auto"/>
              <w:left w:val="single" w:sz="4" w:space="0" w:color="auto"/>
              <w:bottom w:val="single" w:sz="4" w:space="0" w:color="auto"/>
              <w:right w:val="single" w:sz="4" w:space="0" w:color="auto"/>
            </w:tcBorders>
          </w:tcPr>
          <w:p w:rsidR="004F1828" w:rsidRDefault="004F1828" w:rsidP="004F1828">
            <w:pPr>
              <w:pStyle w:val="ConsPlusNormal"/>
              <w:widowControl/>
              <w:ind w:firstLine="0"/>
              <w:rPr>
                <w:rFonts w:ascii="Times New Roman" w:hAnsi="Times New Roman" w:cs="Times New Roman"/>
                <w:sz w:val="24"/>
                <w:szCs w:val="24"/>
                <w:lang w:eastAsia="en-US"/>
              </w:rPr>
            </w:pPr>
          </w:p>
          <w:p w:rsidR="004F1828" w:rsidRDefault="004F1828" w:rsidP="004F1828">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4F1828" w:rsidRDefault="004F1828" w:rsidP="004F1828">
            <w:pPr>
              <w:keepNext/>
              <w:keepLines/>
              <w:suppressLineNumbers/>
              <w:suppressAutoHyphens/>
              <w:contextualSpacing/>
              <w:rPr>
                <w:spacing w:val="10"/>
                <w:sz w:val="24"/>
                <w:szCs w:val="24"/>
                <w:lang w:eastAsia="en-US"/>
              </w:rPr>
            </w:pPr>
            <w:r>
              <w:rPr>
                <w:spacing w:val="10"/>
                <w:sz w:val="24"/>
                <w:szCs w:val="24"/>
                <w:lang w:eastAsia="en-US"/>
              </w:rPr>
              <w:t>Ханты-Манс</w:t>
            </w:r>
            <w:r w:rsidR="00150938">
              <w:rPr>
                <w:spacing w:val="10"/>
                <w:sz w:val="24"/>
                <w:szCs w:val="24"/>
                <w:lang w:eastAsia="en-US"/>
              </w:rPr>
              <w:t xml:space="preserve">ийский автономный округ - </w:t>
            </w:r>
            <w:proofErr w:type="spellStart"/>
            <w:r w:rsidR="00150938">
              <w:rPr>
                <w:spacing w:val="10"/>
                <w:sz w:val="24"/>
                <w:szCs w:val="24"/>
                <w:lang w:eastAsia="en-US"/>
              </w:rPr>
              <w:t>Югра</w:t>
            </w:r>
            <w:proofErr w:type="spellEnd"/>
            <w:r w:rsidR="00150938">
              <w:rPr>
                <w:spacing w:val="10"/>
                <w:sz w:val="24"/>
                <w:szCs w:val="24"/>
                <w:lang w:eastAsia="en-US"/>
              </w:rPr>
              <w:t xml:space="preserve">, город </w:t>
            </w:r>
            <w:proofErr w:type="spellStart"/>
            <w:r w:rsidR="00150938">
              <w:rPr>
                <w:spacing w:val="10"/>
                <w:sz w:val="24"/>
                <w:szCs w:val="24"/>
                <w:lang w:eastAsia="en-US"/>
              </w:rPr>
              <w:t>Югорск</w:t>
            </w:r>
            <w:proofErr w:type="spellEnd"/>
            <w:r w:rsidR="00150938">
              <w:rPr>
                <w:spacing w:val="10"/>
                <w:sz w:val="24"/>
                <w:szCs w:val="24"/>
                <w:lang w:eastAsia="en-US"/>
              </w:rPr>
              <w:t xml:space="preserve">, улица </w:t>
            </w:r>
            <w:r>
              <w:rPr>
                <w:spacing w:val="10"/>
                <w:sz w:val="24"/>
                <w:szCs w:val="24"/>
                <w:lang w:eastAsia="en-US"/>
              </w:rPr>
              <w:t xml:space="preserve">Садовая, дом 42 </w:t>
            </w:r>
          </w:p>
        </w:tc>
        <w:tc>
          <w:tcPr>
            <w:tcW w:w="3119" w:type="dxa"/>
            <w:tcBorders>
              <w:top w:val="single" w:sz="4" w:space="0" w:color="auto"/>
              <w:left w:val="single" w:sz="4" w:space="0" w:color="auto"/>
              <w:bottom w:val="single" w:sz="4" w:space="0" w:color="auto"/>
              <w:right w:val="single" w:sz="4" w:space="0" w:color="auto"/>
            </w:tcBorders>
            <w:hideMark/>
          </w:tcPr>
          <w:p w:rsidR="004F1828" w:rsidRDefault="004F1828" w:rsidP="004F1828">
            <w:pPr>
              <w:keepNext/>
              <w:keepLines/>
              <w:suppressLineNumbers/>
              <w:suppressAutoHyphens/>
              <w:contextualSpacing/>
              <w:rPr>
                <w:spacing w:val="10"/>
                <w:sz w:val="24"/>
                <w:szCs w:val="24"/>
                <w:lang w:eastAsia="en-US"/>
              </w:rPr>
            </w:pPr>
            <w:r>
              <w:rPr>
                <w:spacing w:val="10"/>
                <w:sz w:val="24"/>
                <w:szCs w:val="24"/>
                <w:lang w:eastAsia="en-US"/>
              </w:rPr>
              <w:t>помещения в деревянном одноэтажном здании</w:t>
            </w:r>
            <w:r>
              <w:rPr>
                <w:sz w:val="24"/>
                <w:szCs w:val="24"/>
                <w:lang w:eastAsia="en-US"/>
              </w:rPr>
              <w:t xml:space="preserve"> </w:t>
            </w:r>
            <w:r>
              <w:rPr>
                <w:spacing w:val="10"/>
                <w:sz w:val="24"/>
                <w:szCs w:val="24"/>
                <w:lang w:eastAsia="en-US"/>
              </w:rPr>
              <w:t xml:space="preserve">общей площадью 229,1 кв.м., имеется центральное отопление, водопровод, канализация </w:t>
            </w:r>
          </w:p>
        </w:tc>
        <w:tc>
          <w:tcPr>
            <w:tcW w:w="1843" w:type="dxa"/>
            <w:tcBorders>
              <w:top w:val="single" w:sz="4" w:space="0" w:color="auto"/>
              <w:left w:val="single" w:sz="4" w:space="0" w:color="auto"/>
              <w:bottom w:val="single" w:sz="4" w:space="0" w:color="auto"/>
              <w:right w:val="single" w:sz="4" w:space="0" w:color="auto"/>
            </w:tcBorders>
            <w:hideMark/>
          </w:tcPr>
          <w:p w:rsidR="004F1828" w:rsidRDefault="004F1828" w:rsidP="004F1828">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4F1828" w:rsidRDefault="004F1828" w:rsidP="004F1828">
            <w:pPr>
              <w:contextualSpacing/>
              <w:rPr>
                <w:sz w:val="24"/>
                <w:szCs w:val="24"/>
                <w:lang w:eastAsia="en-US"/>
              </w:rPr>
            </w:pPr>
            <w:r>
              <w:rPr>
                <w:sz w:val="24"/>
                <w:szCs w:val="24"/>
                <w:lang w:eastAsia="en-US"/>
              </w:rPr>
              <w:t>офис, лаборатория</w:t>
            </w:r>
          </w:p>
        </w:tc>
      </w:tr>
    </w:tbl>
    <w:p w:rsidR="004F1828" w:rsidRPr="004F1828" w:rsidRDefault="004F1828" w:rsidP="00876830">
      <w:pPr>
        <w:pStyle w:val="ConsPlusNormal"/>
        <w:widowControl/>
        <w:ind w:firstLine="0"/>
        <w:rPr>
          <w:rFonts w:ascii="Times New Roman" w:hAnsi="Times New Roman" w:cs="Times New Roman"/>
          <w:b/>
          <w:bCs/>
          <w:sz w:val="24"/>
          <w:szCs w:val="24"/>
          <w:lang w:val="en-US"/>
        </w:rPr>
      </w:pPr>
    </w:p>
    <w:p w:rsidR="00876830" w:rsidRDefault="00876830" w:rsidP="00150938">
      <w:pPr>
        <w:pStyle w:val="ConsPlusNormal"/>
        <w:widowControl/>
        <w:ind w:firstLine="851"/>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составу участников и по форме подачи  предложений.</w:t>
      </w:r>
    </w:p>
    <w:p w:rsidR="00876830" w:rsidRDefault="00876830" w:rsidP="0087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Срок аренды помещений </w:t>
      </w:r>
      <w:r>
        <w:rPr>
          <w:rFonts w:ascii="Times New Roman" w:hAnsi="Times New Roman" w:cs="Times New Roman"/>
          <w:b/>
          <w:sz w:val="24"/>
          <w:szCs w:val="24"/>
        </w:rPr>
        <w:t xml:space="preserve">– </w:t>
      </w:r>
      <w:r>
        <w:rPr>
          <w:rFonts w:ascii="Times New Roman" w:hAnsi="Times New Roman" w:cs="Times New Roman"/>
          <w:sz w:val="24"/>
          <w:szCs w:val="24"/>
        </w:rPr>
        <w:t>пять лет со дня подписания договора.</w:t>
      </w:r>
    </w:p>
    <w:p w:rsidR="00876830" w:rsidRDefault="00876830" w:rsidP="00876830">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sidRPr="004F1828">
        <w:rPr>
          <w:rFonts w:ascii="Times New Roman" w:hAnsi="Times New Roman" w:cs="Times New Roman"/>
          <w:sz w:val="24"/>
          <w:szCs w:val="24"/>
        </w:rPr>
        <w:t>1.1.Организатор гарантирует, что он обладает правами, необходимыми для заключения</w:t>
      </w:r>
      <w:r>
        <w:rPr>
          <w:rFonts w:ascii="Times New Roman" w:hAnsi="Times New Roman" w:cs="Times New Roman"/>
          <w:sz w:val="24"/>
          <w:szCs w:val="24"/>
        </w:rPr>
        <w:t xml:space="preserve"> договора аренды в качестве арендодателя.</w:t>
      </w:r>
    </w:p>
    <w:p w:rsidR="00876830" w:rsidRDefault="00876830" w:rsidP="00876830">
      <w:pPr>
        <w:spacing w:after="0" w:line="240" w:lineRule="auto"/>
        <w:rPr>
          <w:rFonts w:ascii="Times New Roman" w:hAnsi="Times New Roman" w:cs="Times New Roman"/>
          <w:color w:val="000000"/>
          <w:spacing w:val="2"/>
          <w:sz w:val="24"/>
          <w:szCs w:val="24"/>
        </w:rPr>
      </w:pPr>
      <w:r>
        <w:rPr>
          <w:rFonts w:ascii="Times New Roman" w:hAnsi="Times New Roman" w:cs="Times New Roman"/>
          <w:sz w:val="24"/>
          <w:szCs w:val="24"/>
        </w:rPr>
        <w:t>1.2.Начальная (минимальная) цена договора  (цена лота) определена</w:t>
      </w:r>
      <w:r>
        <w:rPr>
          <w:sz w:val="24"/>
          <w:szCs w:val="24"/>
        </w:rPr>
        <w:t xml:space="preserve"> в </w:t>
      </w:r>
      <w:r w:rsidRPr="00876830">
        <w:rPr>
          <w:rFonts w:ascii="Times New Roman" w:hAnsi="Times New Roman" w:cs="Times New Roman"/>
          <w:sz w:val="24"/>
          <w:szCs w:val="24"/>
        </w:rPr>
        <w:t>соответствии</w:t>
      </w:r>
      <w:r w:rsidRPr="00876830">
        <w:rPr>
          <w:rFonts w:ascii="Times New Roman" w:hAnsi="Times New Roman" w:cs="Times New Roman"/>
          <w:szCs w:val="24"/>
        </w:rPr>
        <w:t xml:space="preserve"> </w:t>
      </w:r>
      <w:r w:rsidRPr="00876830">
        <w:rPr>
          <w:rFonts w:ascii="Times New Roman" w:hAnsi="Times New Roman" w:cs="Times New Roman"/>
          <w:sz w:val="24"/>
          <w:szCs w:val="24"/>
        </w:rPr>
        <w:t>с</w:t>
      </w:r>
      <w:r>
        <w:rPr>
          <w:rFonts w:ascii="Times New Roman" w:hAnsi="Times New Roman" w:cs="Times New Roman"/>
          <w:sz w:val="24"/>
          <w:szCs w:val="24"/>
        </w:rPr>
        <w:t xml:space="preserve"> отчетом независимого оценщика № 1-108/108-04-12 от 17.04.2012.</w:t>
      </w:r>
    </w:p>
    <w:p w:rsidR="00876830" w:rsidRDefault="00876830" w:rsidP="00876830">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 Начальная цена  аренды помещений (цена лота) составляет 34 000 рублей в месяц без учета НДС.</w:t>
      </w:r>
    </w:p>
    <w:p w:rsidR="00876830" w:rsidRDefault="00876830" w:rsidP="00876830">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1.4. Помещения на момент окончания срока договора аренды должны находиться в  состоянии, пригодном к эксплуатации  с учетом их нормального износа. </w:t>
      </w:r>
    </w:p>
    <w:p w:rsidR="00876830" w:rsidRDefault="00876830" w:rsidP="00876830">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2.Форма, сроки и порядок оплаты по договору.</w:t>
      </w:r>
    </w:p>
    <w:p w:rsidR="00876830" w:rsidRDefault="00876830" w:rsidP="00876830">
      <w:pPr>
        <w:pStyle w:val="3"/>
        <w:numPr>
          <w:ilvl w:val="0"/>
          <w:numId w:val="0"/>
        </w:numPr>
        <w:tabs>
          <w:tab w:val="left" w:pos="708"/>
        </w:tabs>
        <w:suppressAutoHyphen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Арендная плата перечисляется Арендатором  ежемесячно до 5 числа текущего месяца на расчетный счет Арендодателя. </w:t>
      </w:r>
    </w:p>
    <w:p w:rsidR="00876830" w:rsidRDefault="00876830" w:rsidP="00876830">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b/>
          <w:sz w:val="24"/>
          <w:szCs w:val="24"/>
        </w:rPr>
      </w:pPr>
      <w:r>
        <w:rPr>
          <w:rFonts w:ascii="Times New Roman" w:hAnsi="Times New Roman" w:cs="Times New Roman"/>
          <w:b/>
          <w:sz w:val="24"/>
          <w:szCs w:val="24"/>
        </w:rPr>
        <w:t>3.Порядок пересмотра цены договора аренды.</w:t>
      </w:r>
    </w:p>
    <w:p w:rsidR="00876830" w:rsidRDefault="00876830" w:rsidP="00876830">
      <w:pPr>
        <w:autoSpaceDE w:val="0"/>
        <w:autoSpaceDN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В течение первого года (365 календарных дней) оплата аренды производится в размере, определенном по результатам аукциона. </w:t>
      </w:r>
      <w:proofErr w:type="gramStart"/>
      <w:r>
        <w:rPr>
          <w:rFonts w:ascii="Times New Roman" w:hAnsi="Times New Roman" w:cs="Times New Roman"/>
          <w:sz w:val="24"/>
          <w:szCs w:val="24"/>
        </w:rPr>
        <w:t>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w:t>
      </w:r>
      <w:proofErr w:type="gramEnd"/>
      <w:r>
        <w:rPr>
          <w:rFonts w:ascii="Times New Roman" w:hAnsi="Times New Roman" w:cs="Times New Roman"/>
          <w:sz w:val="24"/>
          <w:szCs w:val="24"/>
        </w:rPr>
        <w:t xml:space="preserve"> Цена заключенного договора не может быть пересмотрена в сторону уменьшения.</w:t>
      </w:r>
    </w:p>
    <w:p w:rsidR="00876830" w:rsidRDefault="00876830" w:rsidP="00876830">
      <w:pPr>
        <w:pStyle w:val="a5"/>
        <w:rPr>
          <w:rFonts w:ascii="Times New Roman" w:hAnsi="Times New Roman" w:cs="Times New Roman"/>
        </w:rPr>
      </w:pPr>
      <w:r>
        <w:rPr>
          <w:rFonts w:ascii="Times New Roman" w:hAnsi="Times New Roman" w:cs="Times New Roman"/>
        </w:rPr>
        <w:t>4.Порядок, место, дата начала и время окончания срока подачи заявок на участие в аукционе.</w:t>
      </w:r>
    </w:p>
    <w:p w:rsidR="00876830" w:rsidRDefault="00876830" w:rsidP="00876830">
      <w:pPr>
        <w:pStyle w:val="a5"/>
        <w:rPr>
          <w:rFonts w:ascii="Times New Roman" w:hAnsi="Times New Roman" w:cs="Times New Roman"/>
          <w:b w:val="0"/>
        </w:rPr>
      </w:pPr>
      <w:r>
        <w:rPr>
          <w:rFonts w:ascii="Times New Roman" w:hAnsi="Times New Roman" w:cs="Times New Roman"/>
          <w:b w:val="0"/>
        </w:rPr>
        <w:t xml:space="preserve">4.1 Заявки на участие в аукционе принимаются с 22 мая 2012 года по 25 июня 2012 года  до 16 часов по местному времени. </w:t>
      </w:r>
    </w:p>
    <w:p w:rsidR="00876830" w:rsidRDefault="00876830" w:rsidP="00876830">
      <w:pPr>
        <w:keepNext/>
        <w:keepLines/>
        <w:suppressLineNumber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Место подачи заявки</w:t>
      </w:r>
      <w:r>
        <w:rPr>
          <w:rFonts w:ascii="Times New Roman" w:hAnsi="Times New Roman" w:cs="Times New Roman"/>
          <w:b/>
          <w:sz w:val="24"/>
          <w:szCs w:val="24"/>
        </w:rPr>
        <w:t xml:space="preserve">: </w:t>
      </w:r>
      <w:r>
        <w:rPr>
          <w:rFonts w:ascii="Times New Roman" w:hAnsi="Times New Roman" w:cs="Times New Roman"/>
          <w:sz w:val="24"/>
          <w:szCs w:val="24"/>
        </w:rPr>
        <w:t xml:space="preserve">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часов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 xml:space="preserve">00 </w:t>
      </w:r>
      <w:r>
        <w:rPr>
          <w:rFonts w:ascii="Times New Roman" w:hAnsi="Times New Roman" w:cs="Times New Roman"/>
          <w:sz w:val="24"/>
          <w:szCs w:val="24"/>
        </w:rPr>
        <w:t xml:space="preserve">часов. </w:t>
      </w:r>
    </w:p>
    <w:p w:rsidR="00876830" w:rsidRDefault="00876830" w:rsidP="00876830">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4.2.Подача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876830" w:rsidRDefault="00876830" w:rsidP="00876830">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4.3.Заявка на участие в аукционе должна содержать следующие сведения и документы о заявителе, подавшем такую заявку: </w:t>
      </w:r>
    </w:p>
    <w:p w:rsidR="00876830" w:rsidRDefault="00876830" w:rsidP="0087683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76830" w:rsidRDefault="00876830" w:rsidP="0087683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б) полученную не ранее чем за шесть месяцев до даты размещения на официальном сайте торгов </w:t>
      </w:r>
      <w:hyperlink r:id="rId6"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7"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torgi</w:t>
        </w:r>
        <w:r>
          <w:rPr>
            <w:rStyle w:val="a3"/>
            <w:rFonts w:ascii="Times New Roman" w:hAnsi="Times New Roman" w:cs="Times New Roman"/>
            <w:sz w:val="24"/>
            <w:szCs w:val="24"/>
          </w:rPr>
          <w:t>.</w:t>
        </w:r>
        <w:r>
          <w:rPr>
            <w:rStyle w:val="a3"/>
            <w:rFonts w:ascii="Times New Roman" w:hAnsi="Times New Roman" w:cs="Times New Roman"/>
            <w:sz w:val="24"/>
            <w:szCs w:val="24"/>
            <w:lang w:val="en-US"/>
          </w:rPr>
          <w:t>gov</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извещения о проведении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Pr>
          <w:rFonts w:ascii="Times New Roman" w:hAnsi="Times New Roman" w:cs="Times New Roman"/>
          <w:sz w:val="24"/>
          <w:szCs w:val="24"/>
        </w:rPr>
        <w:t xml:space="preserve"> месяцев до даты размещения на официальном сайте торгов </w:t>
      </w:r>
      <w:hyperlink r:id="rId8"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876830">
        <w:t xml:space="preserve"> </w:t>
      </w:r>
      <w:r>
        <w:rPr>
          <w:rFonts w:ascii="Times New Roman" w:hAnsi="Times New Roman" w:cs="Times New Roman"/>
          <w:sz w:val="24"/>
          <w:szCs w:val="24"/>
        </w:rPr>
        <w:t>извещения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76830" w:rsidRDefault="00876830" w:rsidP="00876830">
      <w:pPr>
        <w:pStyle w:val="a4"/>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г) копии учредительных документов заявителя (для юридических лиц);</w:t>
      </w:r>
      <w:proofErr w:type="gramEnd"/>
    </w:p>
    <w:p w:rsidR="00876830" w:rsidRDefault="00876830" w:rsidP="00876830">
      <w:pPr>
        <w:pStyle w:val="a4"/>
        <w:spacing w:after="0"/>
        <w:ind w:left="0"/>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76830" w:rsidRDefault="00876830" w:rsidP="00876830">
      <w:pPr>
        <w:pStyle w:val="a4"/>
        <w:ind w:left="0"/>
        <w:rPr>
          <w:rFonts w:ascii="Times New Roman" w:hAnsi="Times New Roman" w:cs="Times New Roman"/>
          <w:sz w:val="24"/>
          <w:szCs w:val="24"/>
        </w:rPr>
      </w:pPr>
      <w:r>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76830" w:rsidRDefault="00876830" w:rsidP="00876830">
      <w:pPr>
        <w:pStyle w:val="a4"/>
        <w:spacing w:after="0"/>
        <w:ind w:left="0"/>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2006 года №149-ФЗ  «Об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876830" w:rsidRDefault="00876830" w:rsidP="00876830">
      <w:pPr>
        <w:pStyle w:val="a5"/>
        <w:rPr>
          <w:rFonts w:ascii="Times New Roman" w:hAnsi="Times New Roman" w:cs="Times New Roman"/>
          <w:b w:val="0"/>
        </w:rPr>
      </w:pPr>
      <w:r>
        <w:rPr>
          <w:rFonts w:ascii="Times New Roman" w:hAnsi="Times New Roman" w:cs="Times New Roman"/>
        </w:rPr>
        <w:t>5.Требования к участникам аукциона</w:t>
      </w:r>
      <w:r>
        <w:rPr>
          <w:rFonts w:ascii="Times New Roman" w:hAnsi="Times New Roman" w:cs="Times New Roman"/>
          <w:b w:val="0"/>
        </w:rPr>
        <w:t>.</w:t>
      </w:r>
    </w:p>
    <w:p w:rsidR="00876830" w:rsidRDefault="00876830" w:rsidP="00876830">
      <w:pPr>
        <w:pStyle w:val="ConsPlusNormal"/>
        <w:widowControl/>
        <w:spacing w:line="276" w:lineRule="auto"/>
        <w:ind w:firstLine="0"/>
        <w:rPr>
          <w:rFonts w:ascii="Times New Roman" w:hAnsi="Times New Roman" w:cs="Times New Roman"/>
          <w:sz w:val="24"/>
          <w:szCs w:val="24"/>
        </w:rPr>
      </w:pPr>
      <w:proofErr w:type="gramStart"/>
      <w:r>
        <w:rPr>
          <w:rFonts w:ascii="Times New Roman" w:hAnsi="Times New Roman" w:cs="Times New Roman"/>
          <w:sz w:val="24"/>
          <w:szCs w:val="24"/>
        </w:rPr>
        <w:t>5.1.Участником (далее заявителем) аукциона может быть любое юридическое лицо независимо от организационно -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своевременно подавшие заявки и представившие надлежащим образом оформленные документы в необходимом количестве и в соответствии с перечнем, указанным в аукционной документации.</w:t>
      </w:r>
      <w:proofErr w:type="gramEnd"/>
    </w:p>
    <w:p w:rsidR="00876830" w:rsidRDefault="00876830" w:rsidP="00876830">
      <w:pPr>
        <w:spacing w:after="0"/>
        <w:rPr>
          <w:rFonts w:ascii="Times New Roman" w:hAnsi="Times New Roman" w:cs="Times New Roman"/>
          <w:sz w:val="24"/>
          <w:szCs w:val="24"/>
        </w:rPr>
      </w:pPr>
      <w:r>
        <w:rPr>
          <w:rFonts w:ascii="Times New Roman" w:hAnsi="Times New Roman" w:cs="Times New Roman"/>
          <w:sz w:val="24"/>
          <w:szCs w:val="24"/>
        </w:rPr>
        <w:t>5.2.Участники аукциона должны соответствовать требованиям, установленным законодательствам Российской Федерации к таким участникам.</w:t>
      </w:r>
    </w:p>
    <w:p w:rsidR="00150938" w:rsidRDefault="00150938" w:rsidP="00876830">
      <w:pPr>
        <w:spacing w:after="0"/>
        <w:rPr>
          <w:rFonts w:ascii="Times New Roman" w:hAnsi="Times New Roman" w:cs="Times New Roman"/>
          <w:sz w:val="24"/>
          <w:szCs w:val="24"/>
        </w:rPr>
      </w:pPr>
    </w:p>
    <w:p w:rsidR="00876830" w:rsidRDefault="00876830" w:rsidP="00876830">
      <w:pPr>
        <w:pStyle w:val="a5"/>
        <w:rPr>
          <w:rFonts w:ascii="Times New Roman" w:hAnsi="Times New Roman" w:cs="Times New Roman"/>
          <w:b w:val="0"/>
        </w:rPr>
      </w:pPr>
      <w:r>
        <w:rPr>
          <w:rFonts w:ascii="Times New Roman" w:hAnsi="Times New Roman" w:cs="Times New Roman"/>
        </w:rPr>
        <w:lastRenderedPageBreak/>
        <w:t>6.Порядок отзыва заявок на участие в аукционе.</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6.1. Заявитель вправе отозвать заявку в любое время до установленной даты и времени начала рассмотрения заявок на участие в аукционе.</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 25</w:t>
      </w:r>
      <w:r>
        <w:rPr>
          <w:rFonts w:ascii="Times New Roman" w:hAnsi="Times New Roman" w:cs="Times New Roman"/>
          <w:b/>
          <w:sz w:val="24"/>
          <w:szCs w:val="24"/>
        </w:rPr>
        <w:t xml:space="preserve"> </w:t>
      </w:r>
      <w:r>
        <w:rPr>
          <w:rFonts w:ascii="Times New Roman" w:hAnsi="Times New Roman" w:cs="Times New Roman"/>
          <w:sz w:val="24"/>
          <w:szCs w:val="24"/>
        </w:rPr>
        <w:t>июня 2012 года в 16:00 часов по местному времени.</w:t>
      </w:r>
    </w:p>
    <w:p w:rsidR="00876830" w:rsidRDefault="00876830" w:rsidP="00876830">
      <w:pPr>
        <w:spacing w:after="0"/>
        <w:rPr>
          <w:rFonts w:ascii="Times New Roman" w:hAnsi="Times New Roman" w:cs="Times New Roman"/>
          <w:sz w:val="24"/>
          <w:szCs w:val="24"/>
        </w:rPr>
      </w:pPr>
      <w:r>
        <w:rPr>
          <w:rFonts w:ascii="Times New Roman" w:hAnsi="Times New Roman" w:cs="Times New Roman"/>
          <w:sz w:val="24"/>
          <w:szCs w:val="24"/>
        </w:rPr>
        <w:t>6.2 . Заявки отзываются в следующем порядке:</w:t>
      </w:r>
    </w:p>
    <w:p w:rsidR="00876830" w:rsidRDefault="00876830" w:rsidP="00876830">
      <w:pPr>
        <w:spacing w:after="0"/>
        <w:rPr>
          <w:rFonts w:ascii="Times New Roman" w:hAnsi="Times New Roman" w:cs="Times New Roman"/>
          <w:sz w:val="24"/>
          <w:szCs w:val="24"/>
        </w:rPr>
      </w:pPr>
      <w:r>
        <w:rPr>
          <w:rFonts w:ascii="Times New Roman" w:hAnsi="Times New Roman" w:cs="Times New Roman"/>
          <w:sz w:val="24"/>
          <w:szCs w:val="24"/>
        </w:rPr>
        <w:t xml:space="preserve">-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876830" w:rsidRDefault="00876830" w:rsidP="00876830">
      <w:pPr>
        <w:spacing w:after="0"/>
        <w:rPr>
          <w:rFonts w:ascii="Times New Roman" w:hAnsi="Times New Roman" w:cs="Times New Roman"/>
          <w:sz w:val="24"/>
          <w:szCs w:val="24"/>
        </w:rPr>
      </w:pPr>
      <w:r>
        <w:rPr>
          <w:rFonts w:ascii="Times New Roman" w:hAnsi="Times New Roman" w:cs="Times New Roman"/>
          <w:sz w:val="24"/>
          <w:szCs w:val="24"/>
        </w:rPr>
        <w:t xml:space="preserve">- Уведомление об отзыве заявки должно быть скреплено печатью и заверено подписью уполномоченного лица. </w:t>
      </w:r>
      <w:proofErr w:type="gramStart"/>
      <w:r>
        <w:rPr>
          <w:rFonts w:ascii="Times New Roman" w:hAnsi="Times New Roman" w:cs="Times New Roman"/>
          <w:sz w:val="24"/>
          <w:szCs w:val="24"/>
        </w:rPr>
        <w:t xml:space="preserve">Уведомления об отзыве заявок подаются до </w:t>
      </w:r>
      <w:r>
        <w:rPr>
          <w:rFonts w:ascii="Times New Roman" w:hAnsi="Times New Roman" w:cs="Times New Roman"/>
          <w:b/>
          <w:sz w:val="24"/>
          <w:szCs w:val="24"/>
        </w:rPr>
        <w:t>25</w:t>
      </w:r>
      <w:r>
        <w:rPr>
          <w:rFonts w:ascii="Times New Roman" w:hAnsi="Times New Roman" w:cs="Times New Roman"/>
          <w:sz w:val="24"/>
          <w:szCs w:val="24"/>
        </w:rPr>
        <w:t xml:space="preserve"> июня 2012 года до 16:00 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д.11, кабинеты 103, 114 в рабочие дни с 10</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16</w:t>
      </w:r>
      <w:r>
        <w:rPr>
          <w:rFonts w:ascii="Times New Roman" w:hAnsi="Times New Roman" w:cs="Times New Roman"/>
          <w:sz w:val="24"/>
          <w:szCs w:val="24"/>
          <w:vertAlign w:val="superscript"/>
        </w:rPr>
        <w:t>00</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часов.  </w:t>
      </w:r>
      <w:proofErr w:type="gramEnd"/>
    </w:p>
    <w:p w:rsidR="00876830" w:rsidRDefault="00876830" w:rsidP="00876830">
      <w:pPr>
        <w:keepNext/>
        <w:keepLines/>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Отзывы заявок регистрируются в Журнале регистрации заявок на участие в аукционе. </w:t>
      </w:r>
    </w:p>
    <w:p w:rsidR="00876830" w:rsidRDefault="00876830" w:rsidP="00876830">
      <w:pPr>
        <w:spacing w:after="0" w:line="240" w:lineRule="auto"/>
        <w:rPr>
          <w:rFonts w:ascii="Times New Roman" w:hAnsi="Times New Roman" w:cs="Times New Roman"/>
          <w:b/>
          <w:sz w:val="24"/>
          <w:szCs w:val="24"/>
        </w:rPr>
      </w:pPr>
      <w:r>
        <w:rPr>
          <w:rFonts w:ascii="Times New Roman" w:hAnsi="Times New Roman" w:cs="Times New Roman"/>
          <w:b/>
          <w:sz w:val="24"/>
          <w:szCs w:val="24"/>
        </w:rPr>
        <w:t>7.Формы, порядок, дата начала и окончания предоставления участникам аукциона разъяснений положений  документации об аукционе.</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 В течение одного дня,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b/>
          <w:sz w:val="24"/>
          <w:szCs w:val="24"/>
        </w:rPr>
        <w:t>8.Величина повышения начальной цены договора («шаг аукциона»).</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«Шаг аукциона» устанавливается в размере 5% от начальной (минимальной) цены лота и равен 1700 рублей без учета НДС.</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b/>
          <w:sz w:val="24"/>
          <w:szCs w:val="24"/>
        </w:rPr>
        <w:t>9.Место, дата и время рассмотрения заявок на участие в аукционе.</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Рассмотрение заявок будет производиться 25</w:t>
      </w:r>
      <w:r>
        <w:rPr>
          <w:rFonts w:ascii="Times New Roman" w:hAnsi="Times New Roman" w:cs="Times New Roman"/>
          <w:b/>
          <w:sz w:val="24"/>
          <w:szCs w:val="24"/>
        </w:rPr>
        <w:t xml:space="preserve"> </w:t>
      </w:r>
      <w:r>
        <w:rPr>
          <w:rFonts w:ascii="Times New Roman" w:hAnsi="Times New Roman" w:cs="Times New Roman"/>
          <w:sz w:val="24"/>
          <w:szCs w:val="24"/>
        </w:rPr>
        <w:t xml:space="preserve">июня 2012 года в 16.00 часов по местному времени по адресу: 628260, Ханты – Мансийский автономный округ, город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ул.40 лет Победы д.11, кабинет № 306 </w:t>
      </w:r>
    </w:p>
    <w:p w:rsidR="00876830" w:rsidRDefault="00876830" w:rsidP="00876830">
      <w:pPr>
        <w:spacing w:after="0" w:line="240" w:lineRule="auto"/>
        <w:rPr>
          <w:spacing w:val="10"/>
          <w:sz w:val="24"/>
          <w:szCs w:val="24"/>
        </w:rPr>
      </w:pPr>
      <w:r>
        <w:rPr>
          <w:rFonts w:ascii="Times New Roman" w:hAnsi="Times New Roman" w:cs="Times New Roman"/>
          <w:b/>
          <w:sz w:val="24"/>
          <w:szCs w:val="24"/>
        </w:rPr>
        <w:t>10.  Место, дата и время проведения аукциона.</w:t>
      </w:r>
      <w:r>
        <w:rPr>
          <w:spacing w:val="10"/>
          <w:sz w:val="24"/>
          <w:szCs w:val="24"/>
        </w:rPr>
        <w:t xml:space="preserve"> </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Аукцион состоится 28 июня 2012 в 15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часов по местному времени по адресу: 628260, Ханты-Мансийский автономный округ - Югра,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д. 11, кабинет 306.</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Требование о внесении задатка за участие в аукционе</w:t>
      </w:r>
      <w:r>
        <w:rPr>
          <w:rFonts w:ascii="Times New Roman" w:hAnsi="Times New Roman" w:cs="Times New Roman"/>
          <w:sz w:val="24"/>
          <w:szCs w:val="24"/>
        </w:rPr>
        <w:t xml:space="preserve">. </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за участие в аукционе не предусмотрен.</w:t>
      </w:r>
    </w:p>
    <w:p w:rsidR="00876830" w:rsidRDefault="00876830" w:rsidP="00876830">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Обеспечение исполнения договора. </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договора не устанавливается. </w:t>
      </w:r>
    </w:p>
    <w:p w:rsidR="00876830" w:rsidRDefault="00876830" w:rsidP="008768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 Срок подписания проекта договора с победителем  аукциона. </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договора аренды (приложение 2) с победителем аукциона подписывается не позднее 10 июля 2012 года.</w:t>
      </w:r>
    </w:p>
    <w:p w:rsidR="00876830" w:rsidRDefault="00876830" w:rsidP="00876830">
      <w:pPr>
        <w:spacing w:after="0" w:line="240" w:lineRule="auto"/>
        <w:rPr>
          <w:rFonts w:ascii="Times New Roman" w:hAnsi="Times New Roman" w:cs="Times New Roman"/>
          <w:b/>
          <w:sz w:val="24"/>
          <w:szCs w:val="24"/>
        </w:rPr>
      </w:pPr>
      <w:r>
        <w:rPr>
          <w:rFonts w:ascii="Times New Roman" w:hAnsi="Times New Roman" w:cs="Times New Roman"/>
          <w:b/>
          <w:sz w:val="24"/>
          <w:szCs w:val="24"/>
        </w:rPr>
        <w:t>14.Дата, время проведения осмотра имущества.</w:t>
      </w:r>
    </w:p>
    <w:p w:rsidR="00876830" w:rsidRDefault="00876830" w:rsidP="008768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по средам с 15.00 по местному времени. Для проведения осмотра обращаться в кабинеты №103, №114 в здании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горск</w:t>
      </w:r>
      <w:proofErr w:type="spellEnd"/>
      <w:r>
        <w:rPr>
          <w:rFonts w:ascii="Times New Roman" w:hAnsi="Times New Roman" w:cs="Times New Roman"/>
          <w:sz w:val="24"/>
          <w:szCs w:val="24"/>
        </w:rPr>
        <w:t xml:space="preserve">, ул.40 лет Победы,11 или по телефонам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 xml:space="preserve">. </w:t>
      </w:r>
    </w:p>
    <w:p w:rsidR="00C77716" w:rsidRDefault="00C77716" w:rsidP="00876830">
      <w:pPr>
        <w:spacing w:after="0" w:line="240" w:lineRule="auto"/>
        <w:rPr>
          <w:rFonts w:ascii="Times New Roman" w:hAnsi="Times New Roman" w:cs="Times New Roman"/>
          <w:sz w:val="24"/>
          <w:szCs w:val="24"/>
        </w:rPr>
      </w:pPr>
    </w:p>
    <w:p w:rsidR="00876830" w:rsidRDefault="00876830" w:rsidP="0087683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15. Изменение условий договора. </w:t>
      </w:r>
    </w:p>
    <w:p w:rsidR="00876830" w:rsidRDefault="00876830" w:rsidP="00876830">
      <w:pPr>
        <w:spacing w:after="0"/>
        <w:rPr>
          <w:rFonts w:ascii="Times New Roman" w:hAnsi="Times New Roman" w:cs="Times New Roman"/>
          <w:sz w:val="24"/>
          <w:szCs w:val="24"/>
        </w:rPr>
      </w:pPr>
      <w:r>
        <w:rPr>
          <w:rFonts w:ascii="Times New Roman" w:hAnsi="Times New Roman" w:cs="Times New Roman"/>
          <w:sz w:val="24"/>
          <w:szCs w:val="24"/>
        </w:rPr>
        <w:t xml:space="preserve">15.1.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w:t>
      </w:r>
    </w:p>
    <w:p w:rsidR="00876830" w:rsidRDefault="00876830" w:rsidP="00876830">
      <w:pPr>
        <w:spacing w:after="0"/>
        <w:rPr>
          <w:rFonts w:ascii="Times New Roman" w:hAnsi="Times New Roman" w:cs="Times New Roman"/>
          <w:sz w:val="24"/>
          <w:szCs w:val="24"/>
        </w:rPr>
      </w:pPr>
      <w:r>
        <w:rPr>
          <w:rFonts w:ascii="Times New Roman" w:hAnsi="Times New Roman" w:cs="Times New Roman"/>
          <w:sz w:val="24"/>
          <w:szCs w:val="24"/>
        </w:rPr>
        <w:lastRenderedPageBreak/>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76830" w:rsidRDefault="00876830" w:rsidP="00876830">
      <w:pPr>
        <w:spacing w:after="0"/>
        <w:rPr>
          <w:rFonts w:ascii="Times New Roman" w:hAnsi="Times New Roman" w:cs="Times New Roman"/>
          <w:sz w:val="24"/>
          <w:szCs w:val="24"/>
        </w:rPr>
      </w:pPr>
      <w:r>
        <w:rPr>
          <w:rFonts w:ascii="Times New Roman" w:hAnsi="Times New Roman" w:cs="Times New Roman"/>
          <w:sz w:val="24"/>
          <w:szCs w:val="24"/>
        </w:rPr>
        <w:t>15.3. Передача прав владения и пользования арендуемым помещением третьим лицам не допускается.</w:t>
      </w:r>
    </w:p>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876830" w:rsidRDefault="00876830" w:rsidP="00876830"/>
    <w:p w:rsidR="00150938" w:rsidRPr="00DA50B4" w:rsidRDefault="00150938" w:rsidP="00876830"/>
    <w:p w:rsidR="00FE2B44" w:rsidRPr="00DA50B4" w:rsidRDefault="00FE2B44" w:rsidP="00876830"/>
    <w:p w:rsidR="009A41A1" w:rsidRPr="004F1828" w:rsidRDefault="009A41A1" w:rsidP="00876830"/>
    <w:p w:rsidR="00876830" w:rsidRDefault="00876830" w:rsidP="00876830">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876830" w:rsidRDefault="00876830" w:rsidP="00876830">
      <w:pPr>
        <w:spacing w:after="0"/>
        <w:jc w:val="right"/>
        <w:rPr>
          <w:rFonts w:ascii="Times New Roman" w:hAnsi="Times New Roman" w:cs="Times New Roman"/>
          <w:sz w:val="24"/>
          <w:szCs w:val="24"/>
        </w:rPr>
      </w:pPr>
      <w:r>
        <w:rPr>
          <w:rFonts w:ascii="Times New Roman" w:hAnsi="Times New Roman" w:cs="Times New Roman"/>
          <w:sz w:val="24"/>
          <w:szCs w:val="24"/>
        </w:rPr>
        <w:t>к аукционной документации</w:t>
      </w:r>
    </w:p>
    <w:p w:rsidR="00876830" w:rsidRDefault="00876830" w:rsidP="00876830">
      <w:pPr>
        <w:pStyle w:val="10"/>
        <w:spacing w:before="120" w:after="0"/>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876830" w:rsidRDefault="00876830" w:rsidP="00876830">
      <w:pPr>
        <w:pStyle w:val="10"/>
        <w:spacing w:before="120" w:after="0"/>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876830" w:rsidRDefault="00876830" w:rsidP="00876830">
      <w:pPr>
        <w:pStyle w:val="10"/>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                                 на право  заключения договора аренды нежилого помещения  </w:t>
      </w:r>
    </w:p>
    <w:p w:rsidR="00876830" w:rsidRDefault="00876830" w:rsidP="00876830">
      <w:pPr>
        <w:rPr>
          <w:rFonts w:ascii="Times New Roman" w:hAnsi="Times New Roman" w:cs="Times New Roman"/>
          <w:sz w:val="24"/>
          <w:szCs w:val="24"/>
        </w:rPr>
      </w:pPr>
    </w:p>
    <w:p w:rsidR="00876830" w:rsidRDefault="00876830" w:rsidP="00876830">
      <w:pPr>
        <w:pBdr>
          <w:bottom w:val="single" w:sz="12" w:space="1" w:color="auto"/>
        </w:pBdr>
        <w:ind w:left="-284" w:right="-165"/>
        <w:rPr>
          <w:rFonts w:ascii="Times New Roman" w:hAnsi="Times New Roman" w:cs="Times New Roman"/>
          <w:sz w:val="24"/>
          <w:szCs w:val="24"/>
        </w:rPr>
      </w:pPr>
    </w:p>
    <w:p w:rsidR="00876830" w:rsidRDefault="00876830" w:rsidP="00876830">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юридического лица, индивидуального предпринимателя)  </w:t>
      </w:r>
    </w:p>
    <w:p w:rsidR="00876830" w:rsidRDefault="00876830" w:rsidP="00876830">
      <w:pPr>
        <w:ind w:left="-284" w:right="-165"/>
        <w:contextualSpacing/>
        <w:jc w:val="center"/>
        <w:rPr>
          <w:rFonts w:ascii="Times New Roman" w:hAnsi="Times New Roman" w:cs="Times New Roman"/>
          <w:b/>
          <w:sz w:val="24"/>
          <w:szCs w:val="24"/>
        </w:rPr>
      </w:pPr>
    </w:p>
    <w:p w:rsidR="00876830" w:rsidRDefault="00876830" w:rsidP="00876830">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876830" w:rsidRDefault="00876830" w:rsidP="00876830">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ИНН, ОГРН)</w:t>
      </w:r>
    </w:p>
    <w:p w:rsidR="00876830" w:rsidRDefault="00876830" w:rsidP="00876830">
      <w:pPr>
        <w:ind w:left="-284" w:right="-165"/>
        <w:contextualSpacing/>
        <w:jc w:val="center"/>
        <w:rPr>
          <w:rFonts w:ascii="Times New Roman" w:hAnsi="Times New Roman" w:cs="Times New Roman"/>
          <w:i/>
          <w:sz w:val="24"/>
          <w:szCs w:val="24"/>
        </w:rPr>
      </w:pP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именуемый далее Заявитель, в лице     </w:t>
      </w:r>
    </w:p>
    <w:p w:rsidR="00876830" w:rsidRDefault="00876830" w:rsidP="00876830">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                                                                   (фамилия, имя, отчество и паспортные данные, </w:t>
      </w:r>
      <w:proofErr w:type="gramStart"/>
      <w:r>
        <w:rPr>
          <w:rFonts w:ascii="Times New Roman" w:hAnsi="Times New Roman" w:cs="Times New Roman"/>
          <w:sz w:val="24"/>
          <w:szCs w:val="24"/>
        </w:rPr>
        <w:t>подающего</w:t>
      </w:r>
      <w:proofErr w:type="gramEnd"/>
      <w:r>
        <w:rPr>
          <w:rFonts w:ascii="Times New Roman" w:hAnsi="Times New Roman" w:cs="Times New Roman"/>
          <w:sz w:val="24"/>
          <w:szCs w:val="24"/>
        </w:rPr>
        <w:t xml:space="preserve"> заявку)</w:t>
      </w: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876830" w:rsidRDefault="00876830" w:rsidP="00876830">
      <w:pPr>
        <w:ind w:left="-284" w:right="-165"/>
        <w:contextualSpacing/>
        <w:rPr>
          <w:rFonts w:ascii="Times New Roman" w:hAnsi="Times New Roman" w:cs="Times New Roman"/>
          <w:sz w:val="24"/>
          <w:szCs w:val="24"/>
        </w:rPr>
      </w:pPr>
    </w:p>
    <w:p w:rsidR="00876830" w:rsidRDefault="00876830" w:rsidP="00876830">
      <w:pPr>
        <w:ind w:left="-284" w:right="-165"/>
        <w:contextualSpacing/>
        <w:jc w:val="left"/>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w:t>
      </w: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 xml:space="preserve">                                                                 (доверенность, устав)</w:t>
      </w:r>
    </w:p>
    <w:p w:rsidR="00876830" w:rsidRDefault="00876830" w:rsidP="00876830">
      <w:pPr>
        <w:ind w:left="-284" w:right="-165"/>
        <w:contextualSpacing/>
        <w:rPr>
          <w:rFonts w:ascii="Times New Roman" w:hAnsi="Times New Roman" w:cs="Times New Roman"/>
          <w:i/>
          <w:sz w:val="24"/>
          <w:szCs w:val="24"/>
        </w:rPr>
      </w:pP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876830" w:rsidRDefault="00876830" w:rsidP="00876830">
      <w:pPr>
        <w:ind w:left="-284" w:right="-165"/>
        <w:contextualSpacing/>
        <w:rPr>
          <w:rFonts w:ascii="Times New Roman" w:hAnsi="Times New Roman" w:cs="Times New Roman"/>
          <w:sz w:val="24"/>
          <w:szCs w:val="24"/>
        </w:rPr>
      </w:pP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876830" w:rsidRDefault="00876830" w:rsidP="00876830">
      <w:pPr>
        <w:pBdr>
          <w:bottom w:val="single" w:sz="12" w:space="1" w:color="auto"/>
        </w:pBdr>
        <w:ind w:left="-284" w:right="-165"/>
        <w:jc w:val="center"/>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w:t>
      </w:r>
    </w:p>
    <w:p w:rsidR="00876830" w:rsidRDefault="00876830" w:rsidP="00876830">
      <w:pPr>
        <w:pBdr>
          <w:bottom w:val="single" w:sz="12" w:space="1" w:color="auto"/>
        </w:pBdr>
        <w:ind w:left="-284" w:right="-165"/>
        <w:jc w:val="center"/>
        <w:rPr>
          <w:rFonts w:ascii="Times New Roman" w:hAnsi="Times New Roman" w:cs="Times New Roman"/>
          <w:sz w:val="24"/>
          <w:szCs w:val="24"/>
        </w:rPr>
      </w:pP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876830" w:rsidRDefault="00876830" w:rsidP="00876830">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9" w:history="1">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p>
    <w:p w:rsidR="00876830" w:rsidRDefault="00876830" w:rsidP="00876830">
      <w:pPr>
        <w:numPr>
          <w:ilvl w:val="0"/>
          <w:numId w:val="2"/>
        </w:numPr>
        <w:spacing w:after="0" w:line="240" w:lineRule="auto"/>
        <w:ind w:left="-284" w:right="-165" w:firstLine="0"/>
        <w:contextualSpacing/>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876830" w:rsidRDefault="00876830" w:rsidP="00876830">
      <w:pPr>
        <w:ind w:left="-284"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876830" w:rsidRDefault="00876830" w:rsidP="00876830">
      <w:pPr>
        <w:pBdr>
          <w:bottom w:val="single" w:sz="12" w:space="1" w:color="auto"/>
        </w:pBdr>
        <w:ind w:left="-284"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876830" w:rsidRDefault="00876830" w:rsidP="00876830">
      <w:pPr>
        <w:pBdr>
          <w:bottom w:val="single" w:sz="12" w:space="1" w:color="auto"/>
        </w:pBdr>
        <w:ind w:left="-284" w:right="-165"/>
        <w:rPr>
          <w:rFonts w:ascii="Times New Roman" w:hAnsi="Times New Roman" w:cs="Times New Roman"/>
          <w:sz w:val="24"/>
          <w:szCs w:val="24"/>
        </w:rPr>
      </w:pPr>
    </w:p>
    <w:p w:rsidR="00876830" w:rsidRDefault="00876830" w:rsidP="00876830">
      <w:pPr>
        <w:ind w:right="-165"/>
        <w:contextualSpacing/>
        <w:rPr>
          <w:rFonts w:ascii="Times New Roman" w:hAnsi="Times New Roman" w:cs="Times New Roman"/>
          <w:i/>
          <w:sz w:val="24"/>
          <w:szCs w:val="24"/>
        </w:rPr>
      </w:pP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876830" w:rsidRDefault="00876830" w:rsidP="00876830">
      <w:pPr>
        <w:ind w:left="-284" w:right="-165"/>
        <w:contextualSpacing/>
        <w:rPr>
          <w:rFonts w:ascii="Times New Roman" w:hAnsi="Times New Roman" w:cs="Times New Roman"/>
          <w:sz w:val="24"/>
          <w:szCs w:val="24"/>
        </w:rPr>
      </w:pP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                       «_____» _______________  201__  г.</w:t>
      </w:r>
    </w:p>
    <w:p w:rsidR="00876830" w:rsidRDefault="00876830" w:rsidP="00876830">
      <w:pPr>
        <w:ind w:left="-284" w:right="-165"/>
        <w:contextualSpacing/>
        <w:rPr>
          <w:rFonts w:ascii="Times New Roman" w:hAnsi="Times New Roman" w:cs="Times New Roman"/>
          <w:sz w:val="24"/>
          <w:szCs w:val="24"/>
        </w:rPr>
      </w:pP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Заявка принята :  « _____»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«____» ________ 201__ г. за  № « ______</w:t>
      </w:r>
    </w:p>
    <w:p w:rsidR="00876830" w:rsidRDefault="00876830" w:rsidP="00876830">
      <w:pPr>
        <w:ind w:left="-284" w:right="-165"/>
        <w:contextualSpacing/>
        <w:rPr>
          <w:rFonts w:ascii="Times New Roman" w:hAnsi="Times New Roman" w:cs="Times New Roman"/>
          <w:sz w:val="24"/>
          <w:szCs w:val="24"/>
        </w:rPr>
      </w:pPr>
    </w:p>
    <w:p w:rsidR="00876830" w:rsidRDefault="00876830" w:rsidP="00876830">
      <w:pPr>
        <w:ind w:left="-284" w:right="-165"/>
        <w:contextualSpacing/>
        <w:rPr>
          <w:rFonts w:ascii="Times New Roman" w:hAnsi="Times New Roman" w:cs="Times New Roman"/>
          <w:sz w:val="24"/>
          <w:szCs w:val="24"/>
        </w:rPr>
      </w:pPr>
      <w:r>
        <w:rPr>
          <w:rFonts w:ascii="Times New Roman" w:hAnsi="Times New Roman" w:cs="Times New Roman"/>
          <w:sz w:val="24"/>
          <w:szCs w:val="24"/>
        </w:rPr>
        <w:t>Подпись уполномоченного лица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____________________/________________________/</w:t>
      </w:r>
    </w:p>
    <w:p w:rsidR="00876830" w:rsidRDefault="00876830" w:rsidP="00876830">
      <w:pPr>
        <w:ind w:left="-284" w:right="-165"/>
        <w:contextualSpacing/>
        <w:rPr>
          <w:rFonts w:ascii="Times New Roman" w:hAnsi="Times New Roman" w:cs="Times New Roman"/>
          <w:b/>
          <w:sz w:val="24"/>
          <w:szCs w:val="24"/>
        </w:rPr>
      </w:pPr>
    </w:p>
    <w:p w:rsidR="00876830" w:rsidRPr="00DA50B4" w:rsidRDefault="00876830" w:rsidP="00876830">
      <w:pPr>
        <w:ind w:left="-284" w:right="-165"/>
        <w:contextualSpacing/>
        <w:rPr>
          <w:rFonts w:ascii="Times New Roman" w:hAnsi="Times New Roman" w:cs="Times New Roman"/>
          <w:b/>
          <w:i/>
          <w:sz w:val="24"/>
          <w:szCs w:val="24"/>
        </w:rPr>
      </w:pPr>
    </w:p>
    <w:p w:rsidR="00FE2B44" w:rsidRPr="00DA50B4" w:rsidRDefault="00FE2B44" w:rsidP="00876830">
      <w:pPr>
        <w:ind w:left="-284" w:right="-165"/>
        <w:contextualSpacing/>
        <w:rPr>
          <w:rFonts w:ascii="Times New Roman" w:hAnsi="Times New Roman" w:cs="Times New Roman"/>
          <w:b/>
          <w:i/>
          <w:sz w:val="24"/>
          <w:szCs w:val="24"/>
        </w:rPr>
      </w:pPr>
    </w:p>
    <w:p w:rsidR="00876830" w:rsidRPr="004F1828" w:rsidRDefault="00876830" w:rsidP="00876830">
      <w:pPr>
        <w:ind w:left="-284" w:right="-165"/>
        <w:contextualSpacing/>
        <w:rPr>
          <w:rFonts w:ascii="Times New Roman" w:hAnsi="Times New Roman" w:cs="Times New Roman"/>
          <w:b/>
          <w:i/>
          <w:sz w:val="24"/>
          <w:szCs w:val="24"/>
        </w:rPr>
      </w:pPr>
    </w:p>
    <w:p w:rsidR="00876830" w:rsidRDefault="00876830" w:rsidP="00876830">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p>
    <w:p w:rsidR="00876830" w:rsidRDefault="00876830" w:rsidP="00876830">
      <w:pPr>
        <w:ind w:left="-284" w:right="-165"/>
        <w:contextualSpacing/>
        <w:jc w:val="right"/>
        <w:rPr>
          <w:rFonts w:ascii="Times New Roman" w:hAnsi="Times New Roman" w:cs="Times New Roman"/>
          <w:sz w:val="24"/>
          <w:szCs w:val="24"/>
        </w:rPr>
      </w:pPr>
      <w:r>
        <w:rPr>
          <w:rFonts w:ascii="Times New Roman" w:hAnsi="Times New Roman" w:cs="Times New Roman"/>
          <w:sz w:val="24"/>
          <w:szCs w:val="24"/>
        </w:rPr>
        <w:t>к заявке на участие в аукционе</w:t>
      </w:r>
    </w:p>
    <w:p w:rsidR="00876830" w:rsidRDefault="00876830" w:rsidP="00876830">
      <w:pPr>
        <w:ind w:left="-284" w:right="-165"/>
        <w:contextualSpacing/>
        <w:jc w:val="center"/>
        <w:rPr>
          <w:rFonts w:ascii="Times New Roman" w:hAnsi="Times New Roman" w:cs="Times New Roman"/>
          <w:sz w:val="24"/>
          <w:szCs w:val="24"/>
        </w:rPr>
      </w:pPr>
    </w:p>
    <w:p w:rsidR="00876830" w:rsidRDefault="00876830" w:rsidP="00876830">
      <w:pPr>
        <w:ind w:left="-284"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876830" w:rsidRDefault="00876830" w:rsidP="00876830">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п</w:t>
      </w:r>
      <w:r w:rsidR="00DA50B4">
        <w:rPr>
          <w:rFonts w:ascii="Times New Roman" w:hAnsi="Times New Roman" w:cs="Times New Roman"/>
          <w:sz w:val="24"/>
          <w:szCs w:val="24"/>
        </w:rPr>
        <w:t>е</w:t>
      </w:r>
      <w:bookmarkStart w:id="2" w:name="_GoBack"/>
      <w:bookmarkEnd w:id="2"/>
      <w:r>
        <w:rPr>
          <w:rFonts w:ascii="Times New Roman" w:hAnsi="Times New Roman" w:cs="Times New Roman"/>
          <w:sz w:val="24"/>
          <w:szCs w:val="24"/>
        </w:rPr>
        <w:t>реданных Организатору аукциона на право заключения договора аренды нежилых помещений</w:t>
      </w:r>
    </w:p>
    <w:p w:rsidR="00876830" w:rsidRDefault="00876830" w:rsidP="00876830">
      <w:pPr>
        <w:ind w:left="-284" w:right="-165"/>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876830" w:rsidRDefault="00876830" w:rsidP="00876830">
      <w:pPr>
        <w:ind w:left="-284" w:right="-165"/>
        <w:contextualSpacing/>
        <w:rPr>
          <w:rFonts w:ascii="Times New Roman" w:hAnsi="Times New Roman" w:cs="Times New Roman"/>
          <w:sz w:val="24"/>
          <w:szCs w:val="24"/>
        </w:rPr>
      </w:pPr>
    </w:p>
    <w:tbl>
      <w:tblPr>
        <w:tblStyle w:val="a6"/>
        <w:tblW w:w="0" w:type="auto"/>
        <w:tblInd w:w="-284" w:type="dxa"/>
        <w:tblLook w:val="04A0"/>
      </w:tblPr>
      <w:tblGrid>
        <w:gridCol w:w="959"/>
        <w:gridCol w:w="5988"/>
        <w:gridCol w:w="3474"/>
      </w:tblGrid>
      <w:tr w:rsidR="00876830" w:rsidTr="00876830">
        <w:tc>
          <w:tcPr>
            <w:tcW w:w="959" w:type="dxa"/>
            <w:tcBorders>
              <w:top w:val="single" w:sz="4" w:space="0" w:color="auto"/>
              <w:left w:val="single" w:sz="4" w:space="0" w:color="auto"/>
              <w:bottom w:val="single" w:sz="4" w:space="0" w:color="auto"/>
              <w:right w:val="single" w:sz="4" w:space="0" w:color="auto"/>
            </w:tcBorders>
            <w:hideMark/>
          </w:tcPr>
          <w:p w:rsidR="00876830" w:rsidRDefault="00876830">
            <w:pPr>
              <w:ind w:right="-165"/>
              <w:contextualSpacing/>
              <w:jc w:val="center"/>
              <w:rPr>
                <w:sz w:val="24"/>
                <w:szCs w:val="24"/>
                <w:lang w:eastAsia="en-US"/>
              </w:rPr>
            </w:pPr>
            <w:r>
              <w:rPr>
                <w:sz w:val="24"/>
                <w:szCs w:val="24"/>
                <w:lang w:eastAsia="en-US"/>
              </w:rPr>
              <w:t>№</w:t>
            </w:r>
          </w:p>
        </w:tc>
        <w:tc>
          <w:tcPr>
            <w:tcW w:w="5990" w:type="dxa"/>
            <w:tcBorders>
              <w:top w:val="single" w:sz="4" w:space="0" w:color="auto"/>
              <w:left w:val="single" w:sz="4" w:space="0" w:color="auto"/>
              <w:bottom w:val="single" w:sz="4" w:space="0" w:color="auto"/>
              <w:right w:val="single" w:sz="4" w:space="0" w:color="auto"/>
            </w:tcBorders>
            <w:hideMark/>
          </w:tcPr>
          <w:p w:rsidR="00876830" w:rsidRDefault="00876830">
            <w:pPr>
              <w:ind w:right="-165"/>
              <w:contextualSpacing/>
              <w:jc w:val="center"/>
              <w:rPr>
                <w:sz w:val="24"/>
                <w:szCs w:val="24"/>
                <w:lang w:eastAsia="en-US"/>
              </w:rPr>
            </w:pPr>
            <w:r>
              <w:rPr>
                <w:sz w:val="24"/>
                <w:szCs w:val="24"/>
                <w:lang w:eastAsia="en-US"/>
              </w:rPr>
              <w:t>Наименование документа</w:t>
            </w:r>
          </w:p>
        </w:tc>
        <w:tc>
          <w:tcPr>
            <w:tcW w:w="3475" w:type="dxa"/>
            <w:tcBorders>
              <w:top w:val="single" w:sz="4" w:space="0" w:color="auto"/>
              <w:left w:val="single" w:sz="4" w:space="0" w:color="auto"/>
              <w:bottom w:val="single" w:sz="4" w:space="0" w:color="auto"/>
              <w:right w:val="single" w:sz="4" w:space="0" w:color="auto"/>
            </w:tcBorders>
            <w:hideMark/>
          </w:tcPr>
          <w:p w:rsidR="00876830" w:rsidRDefault="00876830">
            <w:pPr>
              <w:ind w:right="-165"/>
              <w:contextualSpacing/>
              <w:jc w:val="center"/>
              <w:rPr>
                <w:sz w:val="24"/>
                <w:szCs w:val="24"/>
                <w:lang w:eastAsia="en-US"/>
              </w:rPr>
            </w:pPr>
            <w:r>
              <w:rPr>
                <w:sz w:val="24"/>
                <w:szCs w:val="24"/>
                <w:lang w:eastAsia="en-US"/>
              </w:rPr>
              <w:t>Количество листов</w:t>
            </w: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r w:rsidR="00876830" w:rsidTr="00876830">
        <w:tc>
          <w:tcPr>
            <w:tcW w:w="959"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5990"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c>
          <w:tcPr>
            <w:tcW w:w="3475" w:type="dxa"/>
            <w:tcBorders>
              <w:top w:val="single" w:sz="4" w:space="0" w:color="auto"/>
              <w:left w:val="single" w:sz="4" w:space="0" w:color="auto"/>
              <w:bottom w:val="single" w:sz="4" w:space="0" w:color="auto"/>
              <w:right w:val="single" w:sz="4" w:space="0" w:color="auto"/>
            </w:tcBorders>
          </w:tcPr>
          <w:p w:rsidR="00876830" w:rsidRDefault="00876830">
            <w:pPr>
              <w:ind w:right="-165"/>
              <w:contextualSpacing/>
              <w:rPr>
                <w:sz w:val="36"/>
                <w:szCs w:val="36"/>
                <w:lang w:eastAsia="en-US"/>
              </w:rPr>
            </w:pPr>
          </w:p>
        </w:tc>
      </w:tr>
    </w:tbl>
    <w:p w:rsidR="00876830" w:rsidRDefault="00876830" w:rsidP="00876830">
      <w:pPr>
        <w:ind w:left="-284" w:right="-165"/>
        <w:contextualSpacing/>
        <w:rPr>
          <w:rFonts w:ascii="Times New Roman" w:hAnsi="Times New Roman" w:cs="Times New Roman"/>
          <w:sz w:val="24"/>
          <w:szCs w:val="24"/>
        </w:rPr>
      </w:pPr>
    </w:p>
    <w:p w:rsidR="00876830" w:rsidRDefault="00876830" w:rsidP="00876830">
      <w:pPr>
        <w:keepNext/>
        <w:keepLines/>
        <w:suppressLineNumbers/>
        <w:suppressAutoHyphens/>
        <w:rPr>
          <w:rFonts w:ascii="Times New Roman" w:hAnsi="Times New Roman" w:cs="Times New Roman"/>
          <w:sz w:val="24"/>
          <w:szCs w:val="24"/>
        </w:rPr>
      </w:pPr>
    </w:p>
    <w:p w:rsidR="00876830" w:rsidRDefault="00876830" w:rsidP="00876830">
      <w:pPr>
        <w:rPr>
          <w:rFonts w:ascii="Times New Roman" w:hAnsi="Times New Roman" w:cs="Times New Roman"/>
          <w:snapToGrid w:val="0"/>
          <w:sz w:val="24"/>
          <w:szCs w:val="24"/>
        </w:rPr>
      </w:pPr>
    </w:p>
    <w:p w:rsidR="00876830" w:rsidRDefault="00876830" w:rsidP="00876830">
      <w:pPr>
        <w:rPr>
          <w:rFonts w:ascii="Times New Roman" w:hAnsi="Times New Roman" w:cs="Times New Roman"/>
          <w:snapToGrid w:val="0"/>
          <w:sz w:val="24"/>
          <w:szCs w:val="24"/>
        </w:rPr>
      </w:pPr>
    </w:p>
    <w:p w:rsidR="00876830" w:rsidRDefault="00876830" w:rsidP="0087683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сдал____________________________________________/______________________/</w:t>
      </w:r>
    </w:p>
    <w:p w:rsidR="00876830" w:rsidRDefault="00876830" w:rsidP="00876830">
      <w:pPr>
        <w:rPr>
          <w:rFonts w:ascii="Times New Roman" w:hAnsi="Times New Roman" w:cs="Times New Roman"/>
          <w:snapToGrid w:val="0"/>
          <w:sz w:val="24"/>
          <w:szCs w:val="24"/>
        </w:rPr>
      </w:pPr>
    </w:p>
    <w:p w:rsidR="00876830" w:rsidRDefault="00876830" w:rsidP="00876830">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876830" w:rsidRDefault="00876830" w:rsidP="00876830">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876830" w:rsidRDefault="00876830" w:rsidP="00876830">
      <w:pPr>
        <w:rPr>
          <w:rFonts w:ascii="Times New Roman" w:hAnsi="Times New Roman" w:cs="Times New Roman"/>
          <w:snapToGrid w:val="0"/>
          <w:sz w:val="16"/>
          <w:szCs w:val="16"/>
        </w:rPr>
      </w:pPr>
    </w:p>
    <w:p w:rsidR="00876830" w:rsidRDefault="00876830" w:rsidP="00876830">
      <w:pPr>
        <w:rPr>
          <w:rFonts w:ascii="Times New Roman" w:hAnsi="Times New Roman" w:cs="Times New Roman"/>
          <w:snapToGrid w:val="0"/>
          <w:sz w:val="24"/>
          <w:szCs w:val="24"/>
          <w:lang w:val="en-US"/>
        </w:rPr>
      </w:pPr>
      <w:r>
        <w:rPr>
          <w:rFonts w:ascii="Times New Roman" w:hAnsi="Times New Roman" w:cs="Times New Roman"/>
          <w:snapToGrid w:val="0"/>
          <w:sz w:val="24"/>
          <w:szCs w:val="24"/>
        </w:rPr>
        <w:t>Документы принял_________________________________________/_____________________/</w:t>
      </w:r>
    </w:p>
    <w:p w:rsidR="009A41A1" w:rsidRDefault="009A41A1" w:rsidP="00876830">
      <w:pPr>
        <w:rPr>
          <w:rFonts w:ascii="Times New Roman" w:hAnsi="Times New Roman" w:cs="Times New Roman"/>
          <w:snapToGrid w:val="0"/>
          <w:sz w:val="24"/>
          <w:szCs w:val="24"/>
          <w:lang w:val="en-US"/>
        </w:rPr>
      </w:pPr>
    </w:p>
    <w:p w:rsidR="009A41A1" w:rsidRPr="009A41A1" w:rsidRDefault="009A41A1" w:rsidP="00876830">
      <w:pPr>
        <w:rPr>
          <w:rFonts w:ascii="Times New Roman" w:hAnsi="Times New Roman" w:cs="Times New Roman"/>
          <w:snapToGrid w:val="0"/>
          <w:sz w:val="24"/>
          <w:szCs w:val="24"/>
          <w:lang w:val="en-US"/>
        </w:rPr>
      </w:pPr>
    </w:p>
    <w:p w:rsidR="009A41A1" w:rsidRPr="009A41A1" w:rsidRDefault="009A41A1" w:rsidP="009A41A1">
      <w:pPr>
        <w:pStyle w:val="10"/>
        <w:jc w:val="right"/>
        <w:rPr>
          <w:rFonts w:ascii="Times New Roman" w:hAnsi="Times New Roman" w:cs="Times New Roman"/>
          <w:sz w:val="24"/>
          <w:szCs w:val="24"/>
        </w:rPr>
      </w:pPr>
      <w:r w:rsidRPr="009A41A1">
        <w:rPr>
          <w:rFonts w:ascii="Times New Roman" w:hAnsi="Times New Roman" w:cs="Times New Roman"/>
          <w:sz w:val="24"/>
          <w:szCs w:val="24"/>
        </w:rPr>
        <w:t>Приложение 2</w:t>
      </w:r>
    </w:p>
    <w:p w:rsidR="009A41A1" w:rsidRPr="009A41A1" w:rsidRDefault="009A41A1" w:rsidP="00150938">
      <w:pPr>
        <w:jc w:val="right"/>
        <w:rPr>
          <w:rFonts w:ascii="Times New Roman" w:hAnsi="Times New Roman" w:cs="Times New Roman"/>
          <w:sz w:val="24"/>
          <w:szCs w:val="24"/>
        </w:rPr>
      </w:pPr>
      <w:r w:rsidRPr="009A41A1">
        <w:rPr>
          <w:rFonts w:ascii="Times New Roman" w:hAnsi="Times New Roman" w:cs="Times New Roman"/>
          <w:sz w:val="24"/>
          <w:szCs w:val="24"/>
        </w:rPr>
        <w:t>к аукционной документации</w:t>
      </w:r>
    </w:p>
    <w:p w:rsidR="009A41A1" w:rsidRPr="009A41A1" w:rsidRDefault="009A41A1" w:rsidP="009A41A1">
      <w:pPr>
        <w:pStyle w:val="10"/>
        <w:jc w:val="center"/>
        <w:rPr>
          <w:rFonts w:ascii="Times New Roman" w:hAnsi="Times New Roman" w:cs="Times New Roman"/>
          <w:sz w:val="24"/>
          <w:szCs w:val="24"/>
        </w:rPr>
      </w:pPr>
    </w:p>
    <w:p w:rsidR="009A41A1" w:rsidRPr="009A41A1" w:rsidRDefault="009A41A1" w:rsidP="009A41A1">
      <w:pPr>
        <w:pStyle w:val="10"/>
        <w:jc w:val="center"/>
        <w:rPr>
          <w:rFonts w:ascii="Times New Roman" w:hAnsi="Times New Roman" w:cs="Times New Roman"/>
          <w:b w:val="0"/>
          <w:sz w:val="24"/>
          <w:szCs w:val="24"/>
        </w:rPr>
      </w:pPr>
      <w:r w:rsidRPr="009A41A1">
        <w:rPr>
          <w:rFonts w:ascii="Times New Roman" w:hAnsi="Times New Roman" w:cs="Times New Roman"/>
          <w:b w:val="0"/>
          <w:sz w:val="24"/>
          <w:szCs w:val="24"/>
        </w:rPr>
        <w:t>ДОГОВОР</w:t>
      </w:r>
    </w:p>
    <w:p w:rsidR="009A41A1" w:rsidRPr="009A41A1" w:rsidRDefault="009A41A1" w:rsidP="009A41A1">
      <w:pPr>
        <w:jc w:val="center"/>
        <w:rPr>
          <w:rFonts w:ascii="Times New Roman" w:hAnsi="Times New Roman" w:cs="Times New Roman"/>
          <w:b/>
          <w:sz w:val="24"/>
          <w:szCs w:val="24"/>
        </w:rPr>
      </w:pPr>
      <w:r w:rsidRPr="009A41A1">
        <w:rPr>
          <w:rFonts w:ascii="Times New Roman" w:hAnsi="Times New Roman" w:cs="Times New Roman"/>
          <w:b/>
          <w:sz w:val="24"/>
          <w:szCs w:val="24"/>
        </w:rPr>
        <w:t>аренды объектов муниципального нежилого фонда</w:t>
      </w:r>
    </w:p>
    <w:p w:rsidR="009A41A1" w:rsidRPr="009A41A1" w:rsidRDefault="009A41A1" w:rsidP="009A41A1">
      <w:pPr>
        <w:rPr>
          <w:rFonts w:ascii="Times New Roman" w:hAnsi="Times New Roman" w:cs="Times New Roman"/>
          <w:sz w:val="24"/>
          <w:szCs w:val="24"/>
        </w:rPr>
      </w:pPr>
    </w:p>
    <w:p w:rsidR="009A41A1" w:rsidRPr="009A41A1" w:rsidRDefault="00150938" w:rsidP="009A41A1">
      <w:pPr>
        <w:rPr>
          <w:rFonts w:ascii="Times New Roman" w:hAnsi="Times New Roman" w:cs="Times New Roman"/>
          <w:sz w:val="24"/>
          <w:szCs w:val="24"/>
        </w:rPr>
      </w:pPr>
      <w:r>
        <w:rPr>
          <w:rFonts w:ascii="Times New Roman" w:hAnsi="Times New Roman" w:cs="Times New Roman"/>
          <w:sz w:val="24"/>
          <w:szCs w:val="24"/>
        </w:rPr>
        <w:t>город</w:t>
      </w:r>
      <w:r w:rsidR="009A41A1" w:rsidRPr="009A41A1">
        <w:rPr>
          <w:rFonts w:ascii="Times New Roman" w:hAnsi="Times New Roman" w:cs="Times New Roman"/>
          <w:sz w:val="24"/>
          <w:szCs w:val="24"/>
        </w:rPr>
        <w:t xml:space="preserve"> </w:t>
      </w:r>
      <w:proofErr w:type="spellStart"/>
      <w:r w:rsidR="009A41A1" w:rsidRPr="009A41A1">
        <w:rPr>
          <w:rFonts w:ascii="Times New Roman" w:hAnsi="Times New Roman" w:cs="Times New Roman"/>
          <w:sz w:val="24"/>
          <w:szCs w:val="24"/>
        </w:rPr>
        <w:t>Югорск</w:t>
      </w:r>
      <w:proofErr w:type="spellEnd"/>
      <w:r w:rsidR="009A41A1" w:rsidRPr="009A41A1">
        <w:rPr>
          <w:rFonts w:ascii="Times New Roman" w:hAnsi="Times New Roman" w:cs="Times New Roman"/>
          <w:sz w:val="24"/>
          <w:szCs w:val="24"/>
        </w:rPr>
        <w:t xml:space="preserve">                                                                      </w:t>
      </w:r>
      <w:r>
        <w:rPr>
          <w:rFonts w:ascii="Times New Roman" w:hAnsi="Times New Roman" w:cs="Times New Roman"/>
          <w:sz w:val="24"/>
          <w:szCs w:val="24"/>
        </w:rPr>
        <w:t xml:space="preserve">                           «___»________ 2012 года</w:t>
      </w:r>
    </w:p>
    <w:p w:rsidR="009A41A1" w:rsidRPr="009A41A1" w:rsidRDefault="009A41A1" w:rsidP="009A41A1">
      <w:pPr>
        <w:rPr>
          <w:rFonts w:ascii="Times New Roman" w:hAnsi="Times New Roman" w:cs="Times New Roman"/>
          <w:sz w:val="24"/>
          <w:szCs w:val="24"/>
        </w:rPr>
      </w:pPr>
    </w:p>
    <w:p w:rsidR="009A41A1" w:rsidRPr="009A41A1" w:rsidRDefault="009A41A1" w:rsidP="00150938">
      <w:pPr>
        <w:tabs>
          <w:tab w:val="left" w:pos="709"/>
          <w:tab w:val="left" w:pos="851"/>
        </w:tabs>
        <w:ind w:firstLine="709"/>
        <w:rPr>
          <w:rFonts w:ascii="Times New Roman" w:hAnsi="Times New Roman" w:cs="Times New Roman"/>
          <w:sz w:val="24"/>
          <w:szCs w:val="24"/>
        </w:rPr>
      </w:pPr>
      <w:proofErr w:type="gramStart"/>
      <w:r w:rsidRPr="009A41A1">
        <w:rPr>
          <w:rFonts w:ascii="Times New Roman" w:hAnsi="Times New Roman" w:cs="Times New Roman"/>
          <w:b/>
          <w:sz w:val="24"/>
          <w:szCs w:val="24"/>
        </w:rPr>
        <w:t xml:space="preserve">Департамент муниципальной собственности и градостроительства администрации города </w:t>
      </w:r>
      <w:proofErr w:type="spellStart"/>
      <w:r w:rsidRPr="009A41A1">
        <w:rPr>
          <w:rFonts w:ascii="Times New Roman" w:hAnsi="Times New Roman" w:cs="Times New Roman"/>
          <w:b/>
          <w:sz w:val="24"/>
          <w:szCs w:val="24"/>
        </w:rPr>
        <w:t>Югорска</w:t>
      </w:r>
      <w:proofErr w:type="spellEnd"/>
      <w:r w:rsidRPr="009A41A1">
        <w:rPr>
          <w:rFonts w:ascii="Times New Roman" w:hAnsi="Times New Roman" w:cs="Times New Roman"/>
          <w:sz w:val="24"/>
          <w:szCs w:val="24"/>
        </w:rPr>
        <w:t xml:space="preserve">, именуемый в дальнейшем </w:t>
      </w:r>
      <w:r w:rsidRPr="009A41A1">
        <w:rPr>
          <w:rFonts w:ascii="Times New Roman" w:hAnsi="Times New Roman" w:cs="Times New Roman"/>
          <w:b/>
          <w:sz w:val="24"/>
          <w:szCs w:val="24"/>
        </w:rPr>
        <w:t xml:space="preserve">«Арендодатель» </w:t>
      </w:r>
      <w:r w:rsidRPr="009A41A1">
        <w:rPr>
          <w:rFonts w:ascii="Times New Roman" w:hAnsi="Times New Roman" w:cs="Times New Roman"/>
          <w:sz w:val="24"/>
          <w:szCs w:val="24"/>
        </w:rPr>
        <w:t>в</w:t>
      </w:r>
      <w:r w:rsidRPr="009A41A1">
        <w:rPr>
          <w:rFonts w:ascii="Times New Roman" w:hAnsi="Times New Roman" w:cs="Times New Roman"/>
          <w:b/>
          <w:sz w:val="24"/>
          <w:szCs w:val="24"/>
        </w:rPr>
        <w:t xml:space="preserve"> </w:t>
      </w:r>
      <w:r w:rsidRPr="009A41A1">
        <w:rPr>
          <w:rFonts w:ascii="Times New Roman" w:hAnsi="Times New Roman" w:cs="Times New Roman"/>
          <w:sz w:val="24"/>
          <w:szCs w:val="24"/>
        </w:rPr>
        <w:t xml:space="preserve">лице первого заместителя главы администрации города - директора департамента </w:t>
      </w:r>
      <w:proofErr w:type="spellStart"/>
      <w:r w:rsidRPr="009A41A1">
        <w:rPr>
          <w:rFonts w:ascii="Times New Roman" w:hAnsi="Times New Roman" w:cs="Times New Roman"/>
          <w:b/>
          <w:sz w:val="24"/>
          <w:szCs w:val="24"/>
        </w:rPr>
        <w:t>Голина</w:t>
      </w:r>
      <w:proofErr w:type="spellEnd"/>
      <w:r w:rsidRPr="009A41A1">
        <w:rPr>
          <w:rFonts w:ascii="Times New Roman" w:hAnsi="Times New Roman" w:cs="Times New Roman"/>
          <w:b/>
          <w:sz w:val="24"/>
          <w:szCs w:val="24"/>
        </w:rPr>
        <w:t xml:space="preserve"> Сергея Дмитриевича</w:t>
      </w:r>
      <w:r w:rsidRPr="009A41A1">
        <w:rPr>
          <w:rFonts w:ascii="Times New Roman" w:hAnsi="Times New Roman" w:cs="Times New Roman"/>
          <w:sz w:val="24"/>
          <w:szCs w:val="24"/>
        </w:rPr>
        <w:t xml:space="preserve">, действующего на основании Положения о департаменте, с одной стороны и </w:t>
      </w:r>
      <w:r w:rsidRPr="009A41A1">
        <w:rPr>
          <w:rFonts w:ascii="Times New Roman" w:hAnsi="Times New Roman" w:cs="Times New Roman"/>
          <w:b/>
          <w:bCs/>
          <w:sz w:val="24"/>
          <w:szCs w:val="24"/>
        </w:rPr>
        <w:t>_____________________,</w:t>
      </w:r>
      <w:r w:rsidRPr="009A41A1">
        <w:rPr>
          <w:rFonts w:ascii="Times New Roman" w:hAnsi="Times New Roman" w:cs="Times New Roman"/>
          <w:b/>
          <w:sz w:val="24"/>
          <w:szCs w:val="24"/>
        </w:rPr>
        <w:t xml:space="preserve"> </w:t>
      </w:r>
      <w:r w:rsidRPr="009A41A1">
        <w:rPr>
          <w:rFonts w:ascii="Times New Roman" w:hAnsi="Times New Roman" w:cs="Times New Roman"/>
          <w:sz w:val="24"/>
          <w:szCs w:val="24"/>
        </w:rPr>
        <w:t>именуемый в дальнейшем</w:t>
      </w:r>
      <w:r w:rsidRPr="009A41A1">
        <w:rPr>
          <w:rFonts w:ascii="Times New Roman" w:hAnsi="Times New Roman" w:cs="Times New Roman"/>
          <w:b/>
          <w:sz w:val="24"/>
          <w:szCs w:val="24"/>
        </w:rPr>
        <w:t xml:space="preserve"> «Арендатор», </w:t>
      </w:r>
      <w:r w:rsidRPr="009A41A1">
        <w:rPr>
          <w:rFonts w:ascii="Times New Roman" w:hAnsi="Times New Roman" w:cs="Times New Roman"/>
          <w:sz w:val="24"/>
          <w:szCs w:val="24"/>
        </w:rPr>
        <w:t>в лице___________, действующего  на основании ___________________,  с другой стороны, вместе именуемые «Стороны» заключили настоящий договор (дал</w:t>
      </w:r>
      <w:r w:rsidR="00150938">
        <w:rPr>
          <w:rFonts w:ascii="Times New Roman" w:hAnsi="Times New Roman" w:cs="Times New Roman"/>
          <w:sz w:val="24"/>
          <w:szCs w:val="24"/>
        </w:rPr>
        <w:t>ее – Договор) о нижеследующем:</w:t>
      </w:r>
      <w:proofErr w:type="gramEnd"/>
    </w:p>
    <w:p w:rsidR="009A41A1" w:rsidRPr="009A41A1" w:rsidRDefault="009A41A1" w:rsidP="009A41A1">
      <w:pPr>
        <w:jc w:val="center"/>
        <w:rPr>
          <w:rFonts w:ascii="Times New Roman" w:hAnsi="Times New Roman" w:cs="Times New Roman"/>
          <w:sz w:val="24"/>
          <w:szCs w:val="24"/>
        </w:rPr>
      </w:pPr>
      <w:r w:rsidRPr="009A41A1">
        <w:rPr>
          <w:rFonts w:ascii="Times New Roman" w:hAnsi="Times New Roman" w:cs="Times New Roman"/>
          <w:b/>
          <w:sz w:val="24"/>
          <w:szCs w:val="24"/>
        </w:rPr>
        <w:t>1. Предмет договора.</w:t>
      </w:r>
    </w:p>
    <w:p w:rsidR="009A41A1" w:rsidRPr="009A41A1" w:rsidRDefault="009A41A1" w:rsidP="00150938">
      <w:pPr>
        <w:tabs>
          <w:tab w:val="left" w:pos="709"/>
        </w:tabs>
        <w:spacing w:after="0"/>
        <w:ind w:firstLine="709"/>
        <w:rPr>
          <w:rFonts w:ascii="Times New Roman" w:hAnsi="Times New Roman" w:cs="Times New Roman"/>
          <w:sz w:val="24"/>
          <w:szCs w:val="24"/>
        </w:rPr>
      </w:pPr>
      <w:r w:rsidRPr="009A41A1">
        <w:rPr>
          <w:rFonts w:ascii="Times New Roman" w:hAnsi="Times New Roman" w:cs="Times New Roman"/>
          <w:sz w:val="24"/>
          <w:szCs w:val="24"/>
        </w:rPr>
        <w:t xml:space="preserve">1.1. Арендодатель обязуется передать Арендатору во временное владение и пользование за плату нежилое помещение общей площадью </w:t>
      </w:r>
      <w:r w:rsidRPr="009A41A1">
        <w:rPr>
          <w:rFonts w:ascii="Times New Roman" w:hAnsi="Times New Roman" w:cs="Times New Roman"/>
          <w:b/>
          <w:sz w:val="24"/>
          <w:szCs w:val="24"/>
        </w:rPr>
        <w:t xml:space="preserve">229,1 (двести двадцать девять целых, одна десятая) </w:t>
      </w:r>
      <w:r w:rsidRPr="009A41A1">
        <w:rPr>
          <w:rFonts w:ascii="Times New Roman" w:hAnsi="Times New Roman" w:cs="Times New Roman"/>
          <w:sz w:val="24"/>
          <w:szCs w:val="24"/>
        </w:rPr>
        <w:t xml:space="preserve">квадратных метров, именуемое в дальнейшем «Помещение», расположенное в здании </w:t>
      </w:r>
      <w:r w:rsidRPr="009A41A1">
        <w:rPr>
          <w:rFonts w:ascii="Times New Roman" w:hAnsi="Times New Roman" w:cs="Times New Roman"/>
          <w:b/>
          <w:sz w:val="24"/>
          <w:szCs w:val="24"/>
        </w:rPr>
        <w:t xml:space="preserve">по адресу: улица Садовая, дом 42, </w:t>
      </w:r>
      <w:proofErr w:type="spellStart"/>
      <w:r w:rsidRPr="009A41A1">
        <w:rPr>
          <w:rFonts w:ascii="Times New Roman" w:hAnsi="Times New Roman" w:cs="Times New Roman"/>
          <w:b/>
          <w:sz w:val="24"/>
          <w:szCs w:val="24"/>
        </w:rPr>
        <w:t>г</w:t>
      </w:r>
      <w:proofErr w:type="gramStart"/>
      <w:r w:rsidRPr="009A41A1">
        <w:rPr>
          <w:rFonts w:ascii="Times New Roman" w:hAnsi="Times New Roman" w:cs="Times New Roman"/>
          <w:b/>
          <w:sz w:val="24"/>
          <w:szCs w:val="24"/>
        </w:rPr>
        <w:t>.Ю</w:t>
      </w:r>
      <w:proofErr w:type="gramEnd"/>
      <w:r w:rsidRPr="009A41A1">
        <w:rPr>
          <w:rFonts w:ascii="Times New Roman" w:hAnsi="Times New Roman" w:cs="Times New Roman"/>
          <w:b/>
          <w:sz w:val="24"/>
          <w:szCs w:val="24"/>
        </w:rPr>
        <w:t>горск</w:t>
      </w:r>
      <w:proofErr w:type="spellEnd"/>
      <w:r w:rsidRPr="009A41A1">
        <w:rPr>
          <w:rFonts w:ascii="Times New Roman" w:hAnsi="Times New Roman" w:cs="Times New Roman"/>
          <w:b/>
          <w:sz w:val="24"/>
          <w:szCs w:val="24"/>
        </w:rPr>
        <w:t xml:space="preserve">, Ханты-Мансийский автономный </w:t>
      </w:r>
      <w:proofErr w:type="spellStart"/>
      <w:r w:rsidRPr="009A41A1">
        <w:rPr>
          <w:rFonts w:ascii="Times New Roman" w:hAnsi="Times New Roman" w:cs="Times New Roman"/>
          <w:b/>
          <w:sz w:val="24"/>
          <w:szCs w:val="24"/>
        </w:rPr>
        <w:t>округ-Югра</w:t>
      </w:r>
      <w:proofErr w:type="spellEnd"/>
      <w:r w:rsidRPr="009A41A1">
        <w:rPr>
          <w:rFonts w:ascii="Times New Roman" w:hAnsi="Times New Roman" w:cs="Times New Roman"/>
          <w:b/>
          <w:sz w:val="24"/>
          <w:szCs w:val="24"/>
        </w:rPr>
        <w:t xml:space="preserve">, Тюменская область, Россия, </w:t>
      </w:r>
      <w:r w:rsidRPr="009A41A1">
        <w:rPr>
          <w:rFonts w:ascii="Times New Roman" w:hAnsi="Times New Roman" w:cs="Times New Roman"/>
          <w:sz w:val="24"/>
          <w:szCs w:val="24"/>
        </w:rPr>
        <w:t xml:space="preserve">являющееся собственностью муниципального образования городской округ город </w:t>
      </w:r>
      <w:proofErr w:type="spellStart"/>
      <w:r w:rsidRPr="009A41A1">
        <w:rPr>
          <w:rFonts w:ascii="Times New Roman" w:hAnsi="Times New Roman" w:cs="Times New Roman"/>
          <w:sz w:val="24"/>
          <w:szCs w:val="24"/>
        </w:rPr>
        <w:t>Югорск</w:t>
      </w:r>
      <w:proofErr w:type="spellEnd"/>
      <w:r w:rsidRPr="009A41A1">
        <w:rPr>
          <w:rFonts w:ascii="Times New Roman" w:hAnsi="Times New Roman" w:cs="Times New Roman"/>
          <w:sz w:val="24"/>
          <w:szCs w:val="24"/>
        </w:rPr>
        <w:t xml:space="preserve">, что подтверждается свидетельством о государственной регистрации права  </w:t>
      </w:r>
      <w:proofErr w:type="gramStart"/>
      <w:r w:rsidRPr="009A41A1">
        <w:rPr>
          <w:rFonts w:ascii="Times New Roman" w:hAnsi="Times New Roman" w:cs="Times New Roman"/>
          <w:sz w:val="24"/>
          <w:szCs w:val="24"/>
        </w:rPr>
        <w:t>72-НЛ 219463, выданного 24 декабря 2008 года Управлением Федеральной регистрационной службы по Тюменской области, Ханты-Мансийскому и Ямало-Ненецкому автономным округам, а Арендатор обязуется выплачивать арендную плату в размере и сроки, указанные в разделе 3 настоящего Договора.</w:t>
      </w:r>
      <w:proofErr w:type="gramEnd"/>
    </w:p>
    <w:p w:rsidR="009A41A1" w:rsidRPr="009A41A1" w:rsidRDefault="009A41A1" w:rsidP="009A41A1">
      <w:pPr>
        <w:pStyle w:val="32"/>
        <w:tabs>
          <w:tab w:val="left" w:pos="567"/>
          <w:tab w:val="left" w:pos="709"/>
          <w:tab w:val="left" w:pos="851"/>
        </w:tabs>
        <w:spacing w:after="0"/>
        <w:rPr>
          <w:rFonts w:ascii="Times New Roman" w:hAnsi="Times New Roman" w:cs="Times New Roman"/>
          <w:b/>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sz w:val="24"/>
          <w:szCs w:val="24"/>
        </w:rPr>
        <w:tab/>
        <w:t xml:space="preserve">   1.2. Помещение передается в аренду </w:t>
      </w:r>
      <w:r w:rsidRPr="009A41A1">
        <w:rPr>
          <w:rFonts w:ascii="Times New Roman" w:hAnsi="Times New Roman" w:cs="Times New Roman"/>
          <w:b/>
          <w:sz w:val="24"/>
          <w:szCs w:val="24"/>
        </w:rPr>
        <w:t>для размещения _________</w:t>
      </w:r>
    </w:p>
    <w:p w:rsidR="009A41A1" w:rsidRPr="009A41A1" w:rsidRDefault="009A41A1" w:rsidP="009A41A1">
      <w:pPr>
        <w:pStyle w:val="32"/>
        <w:tabs>
          <w:tab w:val="left" w:pos="567"/>
          <w:tab w:val="left" w:pos="709"/>
          <w:tab w:val="left" w:pos="851"/>
        </w:tabs>
        <w:spacing w:after="0"/>
        <w:rPr>
          <w:rFonts w:ascii="Times New Roman" w:hAnsi="Times New Roman" w:cs="Times New Roman"/>
          <w:bCs/>
          <w:sz w:val="24"/>
          <w:szCs w:val="24"/>
        </w:rPr>
      </w:pPr>
      <w:r w:rsidRPr="009A41A1">
        <w:rPr>
          <w:rFonts w:ascii="Times New Roman" w:hAnsi="Times New Roman" w:cs="Times New Roman"/>
          <w:bCs/>
          <w:sz w:val="24"/>
          <w:szCs w:val="24"/>
        </w:rPr>
        <w:t xml:space="preserve">            1.3. Помещение не заложено, не арестовано и не является предметом спора со стороны третьих лиц.</w:t>
      </w:r>
    </w:p>
    <w:p w:rsidR="009A41A1" w:rsidRPr="009A41A1" w:rsidRDefault="009A41A1" w:rsidP="009A41A1">
      <w:pPr>
        <w:tabs>
          <w:tab w:val="left" w:pos="709"/>
        </w:tabs>
        <w:spacing w:after="0"/>
        <w:jc w:val="center"/>
        <w:rPr>
          <w:rFonts w:ascii="Times New Roman" w:hAnsi="Times New Roman" w:cs="Times New Roman"/>
          <w:sz w:val="24"/>
          <w:szCs w:val="24"/>
        </w:rPr>
      </w:pPr>
      <w:r w:rsidRPr="009A41A1">
        <w:rPr>
          <w:rFonts w:ascii="Times New Roman" w:hAnsi="Times New Roman" w:cs="Times New Roman"/>
          <w:b/>
          <w:sz w:val="24"/>
          <w:szCs w:val="24"/>
        </w:rPr>
        <w:t>2. Права и обязанности  сторон.</w:t>
      </w:r>
    </w:p>
    <w:p w:rsidR="009A41A1" w:rsidRPr="009A41A1" w:rsidRDefault="009A41A1" w:rsidP="009A41A1">
      <w:pPr>
        <w:tabs>
          <w:tab w:val="left" w:pos="567"/>
          <w:tab w:val="left" w:pos="709"/>
        </w:tabs>
        <w:spacing w:after="0"/>
        <w:rPr>
          <w:rFonts w:ascii="Times New Roman" w:hAnsi="Times New Roman" w:cs="Times New Roman"/>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sz w:val="24"/>
          <w:szCs w:val="24"/>
        </w:rPr>
        <w:tab/>
        <w:t xml:space="preserve">   2.1.</w:t>
      </w:r>
      <w:r w:rsidRPr="009A41A1">
        <w:rPr>
          <w:rFonts w:ascii="Times New Roman" w:hAnsi="Times New Roman" w:cs="Times New Roman"/>
          <w:b/>
          <w:sz w:val="24"/>
          <w:szCs w:val="24"/>
        </w:rPr>
        <w:t xml:space="preserve"> Арендодатель обязан:</w:t>
      </w:r>
    </w:p>
    <w:p w:rsidR="009A41A1" w:rsidRPr="009A41A1" w:rsidRDefault="009A41A1" w:rsidP="009A41A1">
      <w:pPr>
        <w:spacing w:after="0"/>
        <w:rPr>
          <w:rFonts w:ascii="Times New Roman" w:hAnsi="Times New Roman" w:cs="Times New Roman"/>
          <w:sz w:val="24"/>
          <w:szCs w:val="24"/>
        </w:rPr>
      </w:pPr>
      <w:r w:rsidRPr="009A41A1">
        <w:rPr>
          <w:rFonts w:ascii="Times New Roman" w:hAnsi="Times New Roman" w:cs="Times New Roman"/>
          <w:sz w:val="24"/>
          <w:szCs w:val="24"/>
        </w:rPr>
        <w:t xml:space="preserve">           2.1.1. Передать Арендатору Помещение  по акту приема-передачи. Указанный акт прилагается к  настоящему Договору (Приложение 1) и является неотъемлемой частью настоящего  Договора.    </w:t>
      </w:r>
    </w:p>
    <w:p w:rsidR="009A41A1" w:rsidRPr="009A41A1" w:rsidRDefault="009A41A1" w:rsidP="009A41A1">
      <w:pPr>
        <w:pStyle w:val="32"/>
        <w:tabs>
          <w:tab w:val="left" w:pos="567"/>
          <w:tab w:val="left" w:pos="851"/>
        </w:tabs>
        <w:spacing w:after="0"/>
        <w:rPr>
          <w:rFonts w:ascii="Times New Roman" w:hAnsi="Times New Roman" w:cs="Times New Roman"/>
          <w:b/>
          <w:sz w:val="24"/>
          <w:szCs w:val="24"/>
        </w:rPr>
      </w:pPr>
      <w:r w:rsidRPr="009A41A1">
        <w:rPr>
          <w:rFonts w:ascii="Times New Roman" w:hAnsi="Times New Roman" w:cs="Times New Roman"/>
          <w:sz w:val="24"/>
          <w:szCs w:val="24"/>
        </w:rPr>
        <w:t xml:space="preserve">           2.2.</w:t>
      </w:r>
      <w:r w:rsidRPr="009A41A1">
        <w:rPr>
          <w:rFonts w:ascii="Times New Roman" w:hAnsi="Times New Roman" w:cs="Times New Roman"/>
          <w:b/>
          <w:sz w:val="24"/>
          <w:szCs w:val="24"/>
        </w:rPr>
        <w:t xml:space="preserve"> Арендодатель имеет право:</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2.2.1. На беспрепятственный доступ  в арендуемое Помещение для его осмотра, проверки целевого использования и соблюдения условий настоящего Договора с участием представителя Арендатора.</w:t>
      </w:r>
    </w:p>
    <w:p w:rsidR="009A41A1" w:rsidRPr="009A41A1" w:rsidRDefault="009A41A1" w:rsidP="009A41A1">
      <w:pPr>
        <w:pStyle w:val="32"/>
        <w:tabs>
          <w:tab w:val="left" w:pos="567"/>
          <w:tab w:val="left" w:pos="851"/>
        </w:tabs>
        <w:spacing w:after="0"/>
        <w:rPr>
          <w:rFonts w:ascii="Times New Roman" w:hAnsi="Times New Roman" w:cs="Times New Roman"/>
          <w:b/>
          <w:sz w:val="24"/>
          <w:szCs w:val="24"/>
        </w:rPr>
      </w:pPr>
      <w:r w:rsidRPr="009A41A1">
        <w:rPr>
          <w:rFonts w:ascii="Times New Roman" w:hAnsi="Times New Roman" w:cs="Times New Roman"/>
          <w:sz w:val="24"/>
          <w:szCs w:val="24"/>
        </w:rPr>
        <w:t xml:space="preserve">           2.3.</w:t>
      </w:r>
      <w:r w:rsidRPr="009A41A1">
        <w:rPr>
          <w:rFonts w:ascii="Times New Roman" w:hAnsi="Times New Roman" w:cs="Times New Roman"/>
          <w:b/>
          <w:sz w:val="24"/>
          <w:szCs w:val="24"/>
        </w:rPr>
        <w:t xml:space="preserve"> Арендатор обязан:</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2.3.1. Использовать Помещение исключительно в целях, предусмотренных п. 1.2  настоящего Договора.  </w:t>
      </w:r>
    </w:p>
    <w:p w:rsidR="009A41A1" w:rsidRPr="009A41A1" w:rsidRDefault="009A41A1" w:rsidP="009A41A1">
      <w:pPr>
        <w:tabs>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lastRenderedPageBreak/>
        <w:t xml:space="preserve">           2.3.2.</w:t>
      </w:r>
      <w:r w:rsidRPr="009A41A1">
        <w:rPr>
          <w:rFonts w:ascii="Times New Roman" w:hAnsi="Times New Roman" w:cs="Times New Roman"/>
          <w:b/>
          <w:sz w:val="24"/>
          <w:szCs w:val="24"/>
        </w:rPr>
        <w:t xml:space="preserve"> </w:t>
      </w:r>
      <w:r w:rsidRPr="009A41A1">
        <w:rPr>
          <w:rFonts w:ascii="Times New Roman" w:hAnsi="Times New Roman" w:cs="Times New Roman"/>
          <w:sz w:val="24"/>
          <w:szCs w:val="24"/>
        </w:rPr>
        <w:t>Своевременно и полностью выплачивать Арендодателю арендную плату, установленную настоящим Договором</w:t>
      </w:r>
      <w:r w:rsidRPr="009A41A1">
        <w:rPr>
          <w:rFonts w:ascii="Times New Roman" w:hAnsi="Times New Roman" w:cs="Times New Roman"/>
          <w:b/>
          <w:sz w:val="24"/>
          <w:szCs w:val="24"/>
        </w:rPr>
        <w:t xml:space="preserve">  </w:t>
      </w:r>
      <w:r w:rsidRPr="009A41A1">
        <w:rPr>
          <w:rFonts w:ascii="Times New Roman" w:hAnsi="Times New Roman" w:cs="Times New Roman"/>
          <w:sz w:val="24"/>
          <w:szCs w:val="24"/>
        </w:rPr>
        <w:t xml:space="preserve">и последующими изменениями и дополнениями к нему.  </w:t>
      </w:r>
    </w:p>
    <w:p w:rsidR="009A41A1" w:rsidRPr="009A41A1" w:rsidRDefault="009A41A1" w:rsidP="009A41A1">
      <w:pPr>
        <w:pStyle w:val="32"/>
        <w:spacing w:after="0"/>
        <w:rPr>
          <w:rFonts w:ascii="Times New Roman" w:hAnsi="Times New Roman" w:cs="Times New Roman"/>
          <w:sz w:val="24"/>
          <w:szCs w:val="24"/>
        </w:rPr>
      </w:pPr>
      <w:r w:rsidRPr="009A41A1">
        <w:rPr>
          <w:rFonts w:ascii="Times New Roman" w:hAnsi="Times New Roman" w:cs="Times New Roman"/>
          <w:sz w:val="24"/>
          <w:szCs w:val="24"/>
        </w:rPr>
        <w:t xml:space="preserve">           2.3.3. В течение десяти рабочих дней  с момента заключения настоящего Договора заключить договоры на оказание коммунальных услуг, электроснабжения и техническое обслуживание систем тепло - водоснабжения и канализации в полном объеме  со специализированными организациями, производить их своевременную оплату.</w:t>
      </w:r>
    </w:p>
    <w:p w:rsidR="009A41A1" w:rsidRPr="009A41A1" w:rsidRDefault="009A41A1" w:rsidP="009A41A1">
      <w:pPr>
        <w:pStyle w:val="32"/>
        <w:spacing w:after="0"/>
        <w:rPr>
          <w:rFonts w:ascii="Times New Roman" w:hAnsi="Times New Roman" w:cs="Times New Roman"/>
          <w:sz w:val="24"/>
          <w:szCs w:val="24"/>
        </w:rPr>
      </w:pPr>
      <w:r w:rsidRPr="009A41A1">
        <w:rPr>
          <w:rFonts w:ascii="Times New Roman" w:hAnsi="Times New Roman" w:cs="Times New Roman"/>
          <w:sz w:val="24"/>
          <w:szCs w:val="24"/>
        </w:rPr>
        <w:t xml:space="preserve">           2.3.4. Обеспечить беспрепятственный доступ  в Помещение представителям Арендодателя,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9A41A1" w:rsidRPr="009A41A1" w:rsidRDefault="009A41A1" w:rsidP="009A41A1">
      <w:pPr>
        <w:pStyle w:val="32"/>
        <w:tabs>
          <w:tab w:val="left" w:pos="709"/>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2.3.5. Организовать круглосуточно охрану Помещения за свой  счет.</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sz w:val="24"/>
          <w:szCs w:val="24"/>
        </w:rPr>
        <w:tab/>
        <w:t xml:space="preserve">  2.3.6. Содержать Помещение в технически исправном и пригодном для эксплуатации состоянии.</w:t>
      </w:r>
    </w:p>
    <w:p w:rsidR="009A41A1" w:rsidRPr="009A41A1" w:rsidRDefault="009A41A1" w:rsidP="009A41A1">
      <w:pPr>
        <w:pStyle w:val="32"/>
        <w:tabs>
          <w:tab w:val="left" w:pos="709"/>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2.3.7. Не допускать использование территории, прилегающей к арендованному  Помещению  (общие проходы, санузлы и др.) с нарушением санитарных и технических норм, а также с нарушением прав других арендаторов на указанную территорию.</w:t>
      </w:r>
    </w:p>
    <w:p w:rsidR="009A41A1" w:rsidRPr="009A41A1" w:rsidRDefault="009A41A1" w:rsidP="009A41A1">
      <w:pPr>
        <w:pStyle w:val="32"/>
        <w:tabs>
          <w:tab w:val="left" w:pos="567"/>
          <w:tab w:val="left" w:pos="709"/>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sz w:val="24"/>
          <w:szCs w:val="24"/>
        </w:rPr>
        <w:tab/>
        <w:t xml:space="preserve">  2.3.8. Не производить в Помещении никаких скрытых и открытых проводок  коммуникаций, перепланировок и переоборудования капитального характера, вызываемых потребностями Арендатора, без письменного разрешения Арендодателя.</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В случае обнаружения Арендодателем самовольного нарушения целостности стен, перегородок или перекрытий, переделок или прокладок сетей, искажающих первоначальный вид Помещения,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sz w:val="24"/>
          <w:szCs w:val="24"/>
        </w:rPr>
        <w:tab/>
        <w:t xml:space="preserve"> 2.3.9. Своевременно, за свой счет производить текущий  ремонт арендуемого Помещения в разумный срок, с предварительным письменным уведомлением Арендодателя.</w:t>
      </w:r>
    </w:p>
    <w:p w:rsidR="009A41A1" w:rsidRPr="009A41A1" w:rsidRDefault="009A41A1" w:rsidP="009A41A1">
      <w:pPr>
        <w:pStyle w:val="32"/>
        <w:tabs>
          <w:tab w:val="left" w:pos="567"/>
          <w:tab w:val="left" w:pos="709"/>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2.3.10. Письменно уведомить Арендодателя за три месяца о предстоящем досрочном освобождении Помещения. </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2.3.11. Не передавать арендуемое помещение во владение и пользование третьим лицам</w:t>
      </w:r>
      <w:proofErr w:type="gramStart"/>
      <w:r w:rsidRPr="009A41A1">
        <w:rPr>
          <w:rFonts w:ascii="Times New Roman" w:hAnsi="Times New Roman" w:cs="Times New Roman"/>
          <w:sz w:val="24"/>
          <w:szCs w:val="24"/>
        </w:rPr>
        <w:t xml:space="preserve"> .</w:t>
      </w:r>
      <w:proofErr w:type="gramEnd"/>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2.3.12. Соблюдать в арендуемом Помещении требования органов </w:t>
      </w:r>
      <w:proofErr w:type="spellStart"/>
      <w:r w:rsidRPr="009A41A1">
        <w:rPr>
          <w:rFonts w:ascii="Times New Roman" w:hAnsi="Times New Roman" w:cs="Times New Roman"/>
          <w:sz w:val="24"/>
          <w:szCs w:val="24"/>
        </w:rPr>
        <w:t>Госпожнадзора</w:t>
      </w:r>
      <w:proofErr w:type="spellEnd"/>
      <w:r w:rsidRPr="009A41A1">
        <w:rPr>
          <w:rFonts w:ascii="Times New Roman" w:hAnsi="Times New Roman" w:cs="Times New Roman"/>
          <w:sz w:val="24"/>
          <w:szCs w:val="24"/>
        </w:rPr>
        <w:t xml:space="preserve">, а также отраслевых правил и норм, действующих в отношении видов деятельности Арендатора и арендуемого им Помещения. </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Выполнять в установленный срок предписания Арендодателя, органов  </w:t>
      </w:r>
      <w:proofErr w:type="spellStart"/>
      <w:r w:rsidRPr="009A41A1">
        <w:rPr>
          <w:rFonts w:ascii="Times New Roman" w:hAnsi="Times New Roman" w:cs="Times New Roman"/>
          <w:sz w:val="24"/>
          <w:szCs w:val="24"/>
        </w:rPr>
        <w:t>Госпожнадзора</w:t>
      </w:r>
      <w:proofErr w:type="spellEnd"/>
      <w:r w:rsidRPr="009A41A1">
        <w:rPr>
          <w:rFonts w:ascii="Times New Roman" w:hAnsi="Times New Roman" w:cs="Times New Roman"/>
          <w:sz w:val="24"/>
          <w:szCs w:val="24"/>
        </w:rPr>
        <w:t>, и иных контролирующих органов о принятии мер по ликвидации ситуаций, возникших в результате деятельности Арендатора, ставящих под угрозу сохранность Помещения, экологическую и санитарную обстановку вне арендуемого помещения, а также по соблюдению обязательств Арендатора, предусмотренных п. 2.3.6 настоящего Договора.</w:t>
      </w:r>
    </w:p>
    <w:p w:rsidR="009A41A1" w:rsidRPr="009A41A1" w:rsidRDefault="009A41A1" w:rsidP="009A41A1">
      <w:pPr>
        <w:pStyle w:val="32"/>
        <w:tabs>
          <w:tab w:val="left" w:pos="567"/>
          <w:tab w:val="left" w:pos="709"/>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2.3.13. Обеспечивать противопожарную безопасность арендуемого Помещения  и возмещать ущерб от пожара Помещения, возникшего в результате нарушения Арендатором требований  противопожарной безопасности, в полном объеме.</w:t>
      </w:r>
    </w:p>
    <w:p w:rsidR="009A41A1" w:rsidRPr="009A41A1" w:rsidRDefault="009A41A1" w:rsidP="009A41A1">
      <w:pPr>
        <w:pStyle w:val="32"/>
        <w:tabs>
          <w:tab w:val="left" w:pos="567"/>
          <w:tab w:val="left" w:pos="709"/>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2.3.14. Застраховать переданное в аренду Помещение. Выгодоприобретателем по договору страхования должен быть определен Арендодатель.</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2.3.15. Передать Арендодателю Помещение по акту приема-передачи не позднее пяти календарных дней с момента окончания срока действия настоящего Договора в том состоянии, в котором Арендатор его получил, с учетом нормального износа.</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2.3.16. При освобождении Помещения в связи с окончанием срока действия настоящего Договора или в случае досрочного его расторжения  уплатить  задолженность по арендной плате.</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lastRenderedPageBreak/>
        <w:t xml:space="preserve">           2.3.17.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Ханты-Мансийскому </w:t>
      </w:r>
      <w:proofErr w:type="gramStart"/>
      <w:r w:rsidRPr="009A41A1">
        <w:rPr>
          <w:rFonts w:ascii="Times New Roman" w:hAnsi="Times New Roman" w:cs="Times New Roman"/>
          <w:sz w:val="24"/>
          <w:szCs w:val="24"/>
        </w:rPr>
        <w:t>автономному</w:t>
      </w:r>
      <w:proofErr w:type="gramEnd"/>
      <w:r w:rsidRPr="009A41A1">
        <w:rPr>
          <w:rFonts w:ascii="Times New Roman" w:hAnsi="Times New Roman" w:cs="Times New Roman"/>
          <w:sz w:val="24"/>
          <w:szCs w:val="24"/>
        </w:rPr>
        <w:t xml:space="preserve"> округу-Югре. Расходы по государственной регистрации настоящего Договора, а также изменений и дополнений к нему возлагаются на Арендатора.</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p>
    <w:p w:rsidR="009A41A1" w:rsidRPr="009A41A1" w:rsidRDefault="009A41A1" w:rsidP="009A41A1">
      <w:pPr>
        <w:spacing w:after="0"/>
        <w:jc w:val="center"/>
        <w:rPr>
          <w:rFonts w:ascii="Times New Roman" w:hAnsi="Times New Roman" w:cs="Times New Roman"/>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b/>
          <w:sz w:val="24"/>
          <w:szCs w:val="24"/>
        </w:rPr>
        <w:t>3. Арендная плата, срок и порядок внесения.</w:t>
      </w:r>
      <w:r w:rsidRPr="009A41A1">
        <w:rPr>
          <w:rFonts w:ascii="Times New Roman" w:hAnsi="Times New Roman" w:cs="Times New Roman"/>
          <w:sz w:val="24"/>
          <w:szCs w:val="24"/>
        </w:rPr>
        <w:t xml:space="preserve"> </w:t>
      </w:r>
    </w:p>
    <w:p w:rsidR="009A41A1" w:rsidRPr="009A41A1" w:rsidRDefault="009A41A1" w:rsidP="009A41A1">
      <w:pPr>
        <w:pStyle w:val="32"/>
        <w:tabs>
          <w:tab w:val="left" w:pos="567"/>
          <w:tab w:val="left" w:pos="709"/>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ab/>
      </w:r>
      <w:r w:rsidRPr="009A41A1">
        <w:rPr>
          <w:rFonts w:ascii="Times New Roman" w:hAnsi="Times New Roman" w:cs="Times New Roman"/>
          <w:sz w:val="24"/>
          <w:szCs w:val="24"/>
        </w:rPr>
        <w:tab/>
        <w:t xml:space="preserve"> 3.1. Сумма арендной платы в месяц  по  настоящему Договору без учета налога на добавленную стоимость составляет: </w:t>
      </w:r>
      <w:r w:rsidRPr="009A41A1">
        <w:rPr>
          <w:rFonts w:ascii="Times New Roman" w:hAnsi="Times New Roman" w:cs="Times New Roman"/>
          <w:b/>
          <w:sz w:val="24"/>
          <w:szCs w:val="24"/>
        </w:rPr>
        <w:t xml:space="preserve">_____________  </w:t>
      </w:r>
      <w:r w:rsidRPr="009A41A1">
        <w:rPr>
          <w:rFonts w:ascii="Times New Roman" w:hAnsi="Times New Roman" w:cs="Times New Roman"/>
          <w:sz w:val="24"/>
          <w:szCs w:val="24"/>
        </w:rPr>
        <w:t xml:space="preserve">и </w:t>
      </w:r>
      <w:r w:rsidRPr="009A41A1">
        <w:rPr>
          <w:rFonts w:ascii="Times New Roman" w:hAnsi="Times New Roman" w:cs="Times New Roman"/>
          <w:b/>
          <w:sz w:val="24"/>
          <w:szCs w:val="24"/>
        </w:rPr>
        <w:t xml:space="preserve"> </w:t>
      </w:r>
      <w:r w:rsidRPr="009A41A1">
        <w:rPr>
          <w:rFonts w:ascii="Times New Roman" w:hAnsi="Times New Roman" w:cs="Times New Roman"/>
          <w:sz w:val="24"/>
          <w:szCs w:val="24"/>
        </w:rPr>
        <w:t xml:space="preserve">перечисляется  Арендатором на счет УФК по Ханты-Мансийскому автономному </w:t>
      </w:r>
      <w:proofErr w:type="spellStart"/>
      <w:r w:rsidRPr="009A41A1">
        <w:rPr>
          <w:rFonts w:ascii="Times New Roman" w:hAnsi="Times New Roman" w:cs="Times New Roman"/>
          <w:sz w:val="24"/>
          <w:szCs w:val="24"/>
        </w:rPr>
        <w:t>округу-Югре</w:t>
      </w:r>
      <w:proofErr w:type="spellEnd"/>
      <w:r w:rsidRPr="009A41A1">
        <w:rPr>
          <w:rFonts w:ascii="Times New Roman" w:hAnsi="Times New Roman" w:cs="Times New Roman"/>
          <w:sz w:val="24"/>
          <w:szCs w:val="24"/>
        </w:rPr>
        <w:t xml:space="preserve"> (ДМС </w:t>
      </w:r>
      <w:proofErr w:type="spellStart"/>
      <w:r w:rsidRPr="009A41A1">
        <w:rPr>
          <w:rFonts w:ascii="Times New Roman" w:hAnsi="Times New Roman" w:cs="Times New Roman"/>
          <w:sz w:val="24"/>
          <w:szCs w:val="24"/>
        </w:rPr>
        <w:t>иГ</w:t>
      </w:r>
      <w:proofErr w:type="spellEnd"/>
      <w:r w:rsidRPr="009A41A1">
        <w:rPr>
          <w:rFonts w:ascii="Times New Roman" w:hAnsi="Times New Roman" w:cs="Times New Roman"/>
          <w:sz w:val="24"/>
          <w:szCs w:val="24"/>
        </w:rPr>
        <w:t>) на счет 40101810900000010001 в РКЦ Ханты-Мансийск г</w:t>
      </w:r>
      <w:proofErr w:type="gramStart"/>
      <w:r w:rsidRPr="009A41A1">
        <w:rPr>
          <w:rFonts w:ascii="Times New Roman" w:hAnsi="Times New Roman" w:cs="Times New Roman"/>
          <w:sz w:val="24"/>
          <w:szCs w:val="24"/>
        </w:rPr>
        <w:t>.Х</w:t>
      </w:r>
      <w:proofErr w:type="gramEnd"/>
      <w:r w:rsidRPr="009A41A1">
        <w:rPr>
          <w:rFonts w:ascii="Times New Roman" w:hAnsi="Times New Roman" w:cs="Times New Roman"/>
          <w:sz w:val="24"/>
          <w:szCs w:val="24"/>
        </w:rPr>
        <w:t xml:space="preserve">анты-Мансийск, БИК 047162000, ОКАТО по </w:t>
      </w:r>
      <w:proofErr w:type="spellStart"/>
      <w:r w:rsidRPr="009A41A1">
        <w:rPr>
          <w:rFonts w:ascii="Times New Roman" w:hAnsi="Times New Roman" w:cs="Times New Roman"/>
          <w:sz w:val="24"/>
          <w:szCs w:val="24"/>
        </w:rPr>
        <w:t>г.Югорску</w:t>
      </w:r>
      <w:proofErr w:type="spellEnd"/>
      <w:r w:rsidRPr="009A41A1">
        <w:rPr>
          <w:rFonts w:ascii="Times New Roman" w:hAnsi="Times New Roman" w:cs="Times New Roman"/>
          <w:sz w:val="24"/>
          <w:szCs w:val="24"/>
        </w:rPr>
        <w:t xml:space="preserve"> 71187000000, КБК 070 1 11 09044 04 0000 120, ИНН 8622011490, КПП 862201001. </w:t>
      </w:r>
    </w:p>
    <w:p w:rsidR="009A41A1" w:rsidRPr="009A41A1" w:rsidRDefault="009A41A1" w:rsidP="009A41A1">
      <w:pPr>
        <w:pStyle w:val="32"/>
        <w:tabs>
          <w:tab w:val="left" w:pos="567"/>
          <w:tab w:val="left" w:pos="709"/>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При сдаче Арендатором части арендуемых площадей в субаренду расчет величины арендной платы за эту часть площадей производится с применением повышающего коэффициента 1,3 по основному договору.</w:t>
      </w:r>
    </w:p>
    <w:p w:rsidR="009A41A1" w:rsidRPr="009A41A1" w:rsidRDefault="009A41A1" w:rsidP="009A41A1">
      <w:pPr>
        <w:pStyle w:val="32"/>
        <w:tabs>
          <w:tab w:val="left" w:pos="567"/>
          <w:tab w:val="left" w:pos="709"/>
        </w:tabs>
        <w:spacing w:after="0"/>
        <w:rPr>
          <w:rFonts w:ascii="Times New Roman" w:hAnsi="Times New Roman" w:cs="Times New Roman"/>
          <w:sz w:val="24"/>
          <w:szCs w:val="24"/>
        </w:rPr>
      </w:pPr>
      <w:r w:rsidRPr="009A41A1">
        <w:rPr>
          <w:rFonts w:ascii="Times New Roman" w:hAnsi="Times New Roman" w:cs="Times New Roman"/>
          <w:sz w:val="24"/>
          <w:szCs w:val="24"/>
        </w:rPr>
        <w:t xml:space="preserve">            Датой оплаты считается день фактического поступления  платежа на счет Арендодателя.</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ab/>
        <w:t xml:space="preserve">  3.2. Оплата по Договору аренды производится  в порядке предоплаты  за каждый месяц вперед, не позднее пятого числа оплачиваемого месяца.  </w:t>
      </w:r>
    </w:p>
    <w:p w:rsidR="009A41A1" w:rsidRPr="009A41A1" w:rsidRDefault="009A41A1" w:rsidP="009A41A1">
      <w:pPr>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3.3. Налог на добавленную стоимость перечисляется Арендатором в соответствии с действующим законодательством РФ.                                          </w:t>
      </w:r>
    </w:p>
    <w:p w:rsidR="009A41A1" w:rsidRPr="009A41A1" w:rsidRDefault="009A41A1" w:rsidP="009A41A1">
      <w:pPr>
        <w:pStyle w:val="3"/>
        <w:widowControl w:val="0"/>
        <w:numPr>
          <w:ilvl w:val="0"/>
          <w:numId w:val="0"/>
        </w:numPr>
        <w:tabs>
          <w:tab w:val="left" w:pos="708"/>
        </w:tabs>
        <w:suppressAutoHyphens/>
        <w:adjustRightInd w:val="0"/>
        <w:spacing w:after="0" w:line="240" w:lineRule="auto"/>
        <w:contextualSpacing/>
        <w:textAlignment w:val="baseline"/>
        <w:rPr>
          <w:rFonts w:ascii="Times New Roman" w:hAnsi="Times New Roman" w:cs="Times New Roman"/>
          <w:sz w:val="24"/>
          <w:szCs w:val="24"/>
        </w:rPr>
      </w:pPr>
      <w:r w:rsidRPr="009A41A1">
        <w:rPr>
          <w:rFonts w:ascii="Times New Roman" w:hAnsi="Times New Roman" w:cs="Times New Roman"/>
          <w:sz w:val="24"/>
          <w:szCs w:val="24"/>
        </w:rPr>
        <w:t xml:space="preserve">              3.4. Порядок пересмотра цены договора аренды.</w:t>
      </w:r>
    </w:p>
    <w:p w:rsidR="009A41A1" w:rsidRPr="009A41A1" w:rsidRDefault="009A41A1" w:rsidP="009A41A1">
      <w:pPr>
        <w:pStyle w:val="32"/>
        <w:tabs>
          <w:tab w:val="left" w:pos="567"/>
          <w:tab w:val="left" w:pos="709"/>
        </w:tabs>
        <w:spacing w:after="0"/>
        <w:rPr>
          <w:rFonts w:ascii="Times New Roman" w:hAnsi="Times New Roman" w:cs="Times New Roman"/>
          <w:sz w:val="24"/>
          <w:szCs w:val="24"/>
        </w:rPr>
      </w:pPr>
      <w:r w:rsidRPr="009A41A1">
        <w:rPr>
          <w:rFonts w:ascii="Times New Roman" w:hAnsi="Times New Roman" w:cs="Times New Roman"/>
          <w:sz w:val="24"/>
          <w:szCs w:val="24"/>
        </w:rPr>
        <w:t xml:space="preserve">В течение первого года (365 календарных дней) оплата аренды производится в размере, определенном по результатам аукциона. </w:t>
      </w:r>
      <w:proofErr w:type="gramStart"/>
      <w:r w:rsidRPr="009A41A1">
        <w:rPr>
          <w:rFonts w:ascii="Times New Roman" w:hAnsi="Times New Roman" w:cs="Times New Roman"/>
          <w:sz w:val="24"/>
          <w:szCs w:val="24"/>
        </w:rPr>
        <w:t>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w:t>
      </w:r>
      <w:proofErr w:type="gramEnd"/>
      <w:r w:rsidRPr="009A41A1">
        <w:rPr>
          <w:rFonts w:ascii="Times New Roman" w:hAnsi="Times New Roman" w:cs="Times New Roman"/>
          <w:sz w:val="24"/>
          <w:szCs w:val="24"/>
        </w:rPr>
        <w:t xml:space="preserve"> Арендодатель вправе изменить арендную плату в сторону увеличения в одностороннем порядке.  </w:t>
      </w:r>
    </w:p>
    <w:p w:rsidR="009A41A1" w:rsidRPr="009A41A1" w:rsidRDefault="009A41A1" w:rsidP="009A41A1">
      <w:pPr>
        <w:pStyle w:val="a7"/>
        <w:spacing w:after="0"/>
        <w:ind w:right="27"/>
        <w:rPr>
          <w:rFonts w:ascii="Times New Roman" w:hAnsi="Times New Roman" w:cs="Times New Roman"/>
          <w:sz w:val="24"/>
          <w:szCs w:val="24"/>
        </w:rPr>
      </w:pPr>
      <w:r w:rsidRPr="009A41A1">
        <w:rPr>
          <w:rFonts w:ascii="Times New Roman" w:hAnsi="Times New Roman" w:cs="Times New Roman"/>
          <w:sz w:val="24"/>
          <w:szCs w:val="24"/>
        </w:rPr>
        <w:t xml:space="preserve">          Уведомление об изменении размера арендной платы направляется Арендатору заказным письмом по адресу, указанному  в настоящем Договоре или выдается лично либо его представителю.</w:t>
      </w:r>
    </w:p>
    <w:p w:rsidR="009A41A1" w:rsidRPr="009A41A1" w:rsidRDefault="009A41A1" w:rsidP="009A41A1">
      <w:pPr>
        <w:pStyle w:val="a7"/>
        <w:spacing w:after="0"/>
        <w:ind w:right="27"/>
        <w:rPr>
          <w:rFonts w:ascii="Times New Roman" w:hAnsi="Times New Roman" w:cs="Times New Roman"/>
          <w:sz w:val="24"/>
          <w:szCs w:val="24"/>
        </w:rPr>
      </w:pPr>
      <w:r w:rsidRPr="009A41A1">
        <w:rPr>
          <w:rFonts w:ascii="Times New Roman" w:hAnsi="Times New Roman" w:cs="Times New Roman"/>
          <w:sz w:val="24"/>
          <w:szCs w:val="24"/>
        </w:rPr>
        <w:t xml:space="preserve">            3.5.Цена заключенного Договора не может быть пересмотрена в сторону уменьшения.</w:t>
      </w:r>
    </w:p>
    <w:p w:rsidR="009A41A1" w:rsidRPr="009A41A1" w:rsidRDefault="009A41A1" w:rsidP="009A41A1">
      <w:pPr>
        <w:spacing w:after="0"/>
        <w:jc w:val="center"/>
        <w:rPr>
          <w:rFonts w:ascii="Times New Roman" w:hAnsi="Times New Roman" w:cs="Times New Roman"/>
          <w:b/>
          <w:sz w:val="24"/>
          <w:szCs w:val="24"/>
        </w:rPr>
      </w:pPr>
      <w:r w:rsidRPr="009A41A1">
        <w:rPr>
          <w:rFonts w:ascii="Times New Roman" w:hAnsi="Times New Roman" w:cs="Times New Roman"/>
          <w:b/>
          <w:sz w:val="24"/>
          <w:szCs w:val="24"/>
        </w:rPr>
        <w:t>4. Ответственность сторон.</w:t>
      </w:r>
    </w:p>
    <w:p w:rsidR="009A41A1" w:rsidRPr="009A41A1" w:rsidRDefault="009A41A1" w:rsidP="009A41A1">
      <w:pPr>
        <w:tabs>
          <w:tab w:val="left" w:pos="851"/>
        </w:tabs>
        <w:spacing w:after="0"/>
        <w:rPr>
          <w:rFonts w:ascii="Times New Roman" w:hAnsi="Times New Roman" w:cs="Times New Roman"/>
          <w:sz w:val="24"/>
          <w:szCs w:val="24"/>
        </w:rPr>
      </w:pPr>
      <w:r w:rsidRPr="009A41A1">
        <w:rPr>
          <w:rFonts w:ascii="Times New Roman" w:hAnsi="Times New Roman" w:cs="Times New Roman"/>
          <w:b/>
          <w:sz w:val="24"/>
          <w:szCs w:val="24"/>
        </w:rPr>
        <w:t xml:space="preserve">         </w:t>
      </w:r>
      <w:r w:rsidRPr="009A41A1">
        <w:rPr>
          <w:rFonts w:ascii="Times New Roman" w:hAnsi="Times New Roman" w:cs="Times New Roman"/>
          <w:sz w:val="24"/>
          <w:szCs w:val="24"/>
        </w:rPr>
        <w:t>4.1. В случае неисполнения или ненадлежащего исполнения условий настоящего Договора виновная сторона обязана возместить причиненные убытки.</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4.2. За просрочку перечисления арендной платы Арендатор уплачивает пени в размере  0,1% от непроизведенного платежа за каждый день просрочки.</w:t>
      </w:r>
    </w:p>
    <w:p w:rsidR="009A41A1" w:rsidRPr="009A41A1" w:rsidRDefault="009A41A1" w:rsidP="009A41A1">
      <w:pPr>
        <w:pStyle w:val="32"/>
        <w:tabs>
          <w:tab w:val="left" w:pos="567"/>
          <w:tab w:val="left" w:pos="709"/>
        </w:tabs>
        <w:spacing w:after="0"/>
        <w:rPr>
          <w:rFonts w:ascii="Times New Roman" w:hAnsi="Times New Roman" w:cs="Times New Roman"/>
          <w:sz w:val="24"/>
          <w:szCs w:val="24"/>
        </w:rPr>
      </w:pPr>
      <w:r w:rsidRPr="009A41A1">
        <w:rPr>
          <w:rFonts w:ascii="Times New Roman" w:hAnsi="Times New Roman" w:cs="Times New Roman"/>
          <w:sz w:val="24"/>
          <w:szCs w:val="24"/>
        </w:rPr>
        <w:t xml:space="preserve">         4.3. За использование помещения  не по назначению,  а также за передачу Арендатором помещений во владение и пользование третьим лицам,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4.4.  В случае не освобождения Арендатором помещения в течение пяти календарных дней  в соответствии с п. 2.3.15.  настоящего Договора он выплачивает штраф в трехкратном размере установленной месячной арендной платы.</w:t>
      </w:r>
    </w:p>
    <w:p w:rsidR="009A41A1" w:rsidRPr="009A41A1" w:rsidRDefault="009A41A1" w:rsidP="009A41A1">
      <w:pPr>
        <w:pStyle w:val="a7"/>
        <w:tabs>
          <w:tab w:val="left" w:pos="567"/>
          <w:tab w:val="left" w:pos="709"/>
          <w:tab w:val="left" w:pos="851"/>
        </w:tabs>
        <w:spacing w:after="0"/>
        <w:ind w:right="27"/>
        <w:rPr>
          <w:rFonts w:ascii="Times New Roman" w:hAnsi="Times New Roman" w:cs="Times New Roman"/>
          <w:sz w:val="24"/>
          <w:szCs w:val="24"/>
        </w:rPr>
      </w:pPr>
      <w:r w:rsidRPr="009A41A1">
        <w:rPr>
          <w:rFonts w:ascii="Times New Roman" w:hAnsi="Times New Roman" w:cs="Times New Roman"/>
          <w:sz w:val="24"/>
          <w:szCs w:val="24"/>
        </w:rPr>
        <w:t xml:space="preserve">         4.5.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9A41A1" w:rsidRPr="009A41A1" w:rsidRDefault="009A41A1" w:rsidP="009A41A1">
      <w:pPr>
        <w:pStyle w:val="a7"/>
        <w:tabs>
          <w:tab w:val="left" w:pos="709"/>
        </w:tabs>
        <w:spacing w:after="0"/>
        <w:ind w:right="27"/>
        <w:rPr>
          <w:rFonts w:ascii="Times New Roman" w:hAnsi="Times New Roman" w:cs="Times New Roman"/>
          <w:sz w:val="24"/>
          <w:szCs w:val="24"/>
        </w:rPr>
      </w:pPr>
      <w:r w:rsidRPr="009A41A1">
        <w:rPr>
          <w:rFonts w:ascii="Times New Roman" w:hAnsi="Times New Roman" w:cs="Times New Roman"/>
          <w:sz w:val="24"/>
          <w:szCs w:val="24"/>
        </w:rPr>
        <w:lastRenderedPageBreak/>
        <w:tab/>
        <w:t>Сторона, для которой создалась невозможность исполнения обязательств по настоящему Договору, обязана в течение трех календарных дней известить другую сторону о наступлении и прекращении  вышеуказанных обстоятельств.</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4.6. В остальных случаях за неисполнение или ненадлежащее исполнение своих обязанностей по настоящему Договору стороны несут ответственность, предусмотренную действующим законодательством Российской Федерации.</w:t>
      </w:r>
    </w:p>
    <w:p w:rsidR="009A41A1" w:rsidRPr="009A41A1" w:rsidRDefault="009A41A1" w:rsidP="009A41A1">
      <w:pPr>
        <w:pStyle w:val="32"/>
        <w:tabs>
          <w:tab w:val="left" w:pos="567"/>
          <w:tab w:val="left" w:pos="851"/>
        </w:tabs>
        <w:spacing w:after="0"/>
        <w:rPr>
          <w:rFonts w:ascii="Times New Roman" w:hAnsi="Times New Roman" w:cs="Times New Roman"/>
          <w:b/>
          <w:sz w:val="24"/>
          <w:szCs w:val="24"/>
        </w:rPr>
      </w:pPr>
    </w:p>
    <w:p w:rsidR="009A41A1" w:rsidRPr="009A41A1" w:rsidRDefault="009A41A1" w:rsidP="009A41A1">
      <w:pPr>
        <w:spacing w:after="0"/>
        <w:jc w:val="center"/>
        <w:rPr>
          <w:rFonts w:ascii="Times New Roman" w:hAnsi="Times New Roman" w:cs="Times New Roman"/>
          <w:sz w:val="24"/>
          <w:szCs w:val="24"/>
        </w:rPr>
      </w:pPr>
      <w:r w:rsidRPr="009A41A1">
        <w:rPr>
          <w:rFonts w:ascii="Times New Roman" w:hAnsi="Times New Roman" w:cs="Times New Roman"/>
          <w:b/>
          <w:sz w:val="24"/>
          <w:szCs w:val="24"/>
        </w:rPr>
        <w:t>5. Срок действия договора.</w:t>
      </w:r>
    </w:p>
    <w:p w:rsidR="009A41A1" w:rsidRPr="009A41A1" w:rsidRDefault="009A41A1" w:rsidP="004E5952">
      <w:pPr>
        <w:pStyle w:val="32"/>
        <w:tabs>
          <w:tab w:val="left" w:pos="567"/>
        </w:tabs>
        <w:spacing w:after="0"/>
        <w:ind w:firstLine="567"/>
        <w:rPr>
          <w:rFonts w:ascii="Times New Roman" w:hAnsi="Times New Roman" w:cs="Times New Roman"/>
          <w:b/>
          <w:sz w:val="24"/>
          <w:szCs w:val="24"/>
        </w:rPr>
      </w:pPr>
      <w:r w:rsidRPr="009A41A1">
        <w:rPr>
          <w:rFonts w:ascii="Times New Roman" w:hAnsi="Times New Roman" w:cs="Times New Roman"/>
          <w:sz w:val="24"/>
          <w:szCs w:val="24"/>
        </w:rPr>
        <w:t>5.1.</w:t>
      </w:r>
      <w:r w:rsidR="004E5952">
        <w:rPr>
          <w:rFonts w:ascii="Times New Roman" w:hAnsi="Times New Roman" w:cs="Times New Roman"/>
          <w:sz w:val="24"/>
          <w:szCs w:val="24"/>
        </w:rPr>
        <w:t xml:space="preserve"> </w:t>
      </w:r>
      <w:r w:rsidRPr="009A41A1">
        <w:rPr>
          <w:rFonts w:ascii="Times New Roman" w:hAnsi="Times New Roman" w:cs="Times New Roman"/>
          <w:sz w:val="24"/>
          <w:szCs w:val="24"/>
        </w:rPr>
        <w:t xml:space="preserve">Срок аренды помещения по настоящему Договору  </w:t>
      </w:r>
      <w:proofErr w:type="spellStart"/>
      <w:r w:rsidRPr="009A41A1">
        <w:rPr>
          <w:rFonts w:ascii="Times New Roman" w:hAnsi="Times New Roman" w:cs="Times New Roman"/>
          <w:sz w:val="24"/>
          <w:szCs w:val="24"/>
        </w:rPr>
        <w:t>устанавливается_</w:t>
      </w:r>
      <w:proofErr w:type="gramStart"/>
      <w:r w:rsidRPr="009A41A1">
        <w:rPr>
          <w:rFonts w:ascii="Times New Roman" w:hAnsi="Times New Roman" w:cs="Times New Roman"/>
          <w:sz w:val="24"/>
          <w:szCs w:val="24"/>
        </w:rPr>
        <w:t>с</w:t>
      </w:r>
      <w:proofErr w:type="gramEnd"/>
      <w:r w:rsidRPr="009A41A1">
        <w:rPr>
          <w:rFonts w:ascii="Times New Roman" w:hAnsi="Times New Roman" w:cs="Times New Roman"/>
          <w:sz w:val="24"/>
          <w:szCs w:val="24"/>
        </w:rPr>
        <w:t>______по_______</w:t>
      </w:r>
      <w:proofErr w:type="spellEnd"/>
      <w:r w:rsidRPr="009A41A1">
        <w:rPr>
          <w:rFonts w:ascii="Times New Roman" w:hAnsi="Times New Roman" w:cs="Times New Roman"/>
          <w:b/>
          <w:sz w:val="24"/>
          <w:szCs w:val="24"/>
        </w:rPr>
        <w:t>.</w:t>
      </w:r>
    </w:p>
    <w:p w:rsidR="009A41A1" w:rsidRPr="009A41A1" w:rsidRDefault="009A41A1" w:rsidP="009A41A1">
      <w:pPr>
        <w:pStyle w:val="32"/>
        <w:tabs>
          <w:tab w:val="left" w:pos="567"/>
        </w:tabs>
        <w:spacing w:after="0"/>
        <w:rPr>
          <w:rFonts w:ascii="Times New Roman" w:hAnsi="Times New Roman" w:cs="Times New Roman"/>
          <w:sz w:val="24"/>
          <w:szCs w:val="24"/>
        </w:rPr>
      </w:pPr>
    </w:p>
    <w:p w:rsidR="009A41A1" w:rsidRPr="009A41A1" w:rsidRDefault="009A41A1" w:rsidP="009A41A1">
      <w:pPr>
        <w:spacing w:after="0"/>
        <w:jc w:val="center"/>
        <w:rPr>
          <w:rFonts w:ascii="Times New Roman" w:hAnsi="Times New Roman" w:cs="Times New Roman"/>
          <w:b/>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b/>
          <w:sz w:val="24"/>
          <w:szCs w:val="24"/>
        </w:rPr>
        <w:t>6. Изменение, расторжение договора.</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6.3. По требованию Арендодателя Договор </w:t>
      </w:r>
      <w:proofErr w:type="gramStart"/>
      <w:r w:rsidRPr="009A41A1">
        <w:rPr>
          <w:rFonts w:ascii="Times New Roman" w:hAnsi="Times New Roman" w:cs="Times New Roman"/>
          <w:sz w:val="24"/>
          <w:szCs w:val="24"/>
        </w:rPr>
        <w:t>может быть досрочно расторгнут</w:t>
      </w:r>
      <w:proofErr w:type="gramEnd"/>
      <w:r w:rsidRPr="009A41A1">
        <w:rPr>
          <w:rFonts w:ascii="Times New Roman" w:hAnsi="Times New Roman" w:cs="Times New Roman"/>
          <w:sz w:val="24"/>
          <w:szCs w:val="24"/>
        </w:rPr>
        <w:t xml:space="preserve">  судом при следующих нарушениях  договора:         </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6.3.1. При использовании Арендатором помещения не по указанному  в  п. 1.2 Договора назначению.</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6.3.2.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 независимо от ее последующего внесения. </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6.3.3. При сдаче </w:t>
      </w:r>
      <w:proofErr w:type="gramStart"/>
      <w:r w:rsidRPr="009A41A1">
        <w:rPr>
          <w:rFonts w:ascii="Times New Roman" w:hAnsi="Times New Roman" w:cs="Times New Roman"/>
          <w:sz w:val="24"/>
          <w:szCs w:val="24"/>
        </w:rPr>
        <w:t>помещения</w:t>
      </w:r>
      <w:proofErr w:type="gramEnd"/>
      <w:r w:rsidRPr="009A41A1">
        <w:rPr>
          <w:rFonts w:ascii="Times New Roman" w:hAnsi="Times New Roman" w:cs="Times New Roman"/>
          <w:sz w:val="24"/>
          <w:szCs w:val="24"/>
        </w:rPr>
        <w:t xml:space="preserve"> как в целом, так и по частям в субаренду или иное пользование, при передаче права аренды в залог,  в уставный капитал хозяйственных обществ, товариществ или обременении помещений иным способом.</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6.3.4. Если Арендатор существенно ухудшает состояние помещения или инженерного оборудования.</w:t>
      </w:r>
    </w:p>
    <w:p w:rsidR="009A41A1" w:rsidRPr="009A41A1" w:rsidRDefault="009A41A1" w:rsidP="009A41A1">
      <w:pPr>
        <w:pStyle w:val="32"/>
        <w:tabs>
          <w:tab w:val="left" w:pos="567"/>
          <w:tab w:val="left" w:pos="709"/>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6.3.5. Если Арендатор пользуется помещением с существенным нарушением условий Договора или назначения помещения либо с неоднократными нарушениями или  не выполняет обязанности, предусмотренные п.п. 2.3.8, 2.3.13,2.3.14 настоящего Договора.</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6.4. По требованию Арендатора Договор </w:t>
      </w:r>
      <w:proofErr w:type="gramStart"/>
      <w:r w:rsidRPr="009A41A1">
        <w:rPr>
          <w:rFonts w:ascii="Times New Roman" w:hAnsi="Times New Roman" w:cs="Times New Roman"/>
          <w:sz w:val="24"/>
          <w:szCs w:val="24"/>
        </w:rPr>
        <w:t>может быть досрочно расторгнут</w:t>
      </w:r>
      <w:proofErr w:type="gramEnd"/>
      <w:r w:rsidRPr="009A41A1">
        <w:rPr>
          <w:rFonts w:ascii="Times New Roman" w:hAnsi="Times New Roman" w:cs="Times New Roman"/>
          <w:sz w:val="24"/>
          <w:szCs w:val="24"/>
        </w:rPr>
        <w:t xml:space="preserve"> судом если:</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6.4.1. Помещение в силу обстоятельств, за которое Арендатор не отвечает, окажется в состоянии, не пригодном для дальнейшего использования.</w:t>
      </w:r>
    </w:p>
    <w:p w:rsidR="009A41A1" w:rsidRPr="009A41A1" w:rsidRDefault="009A41A1" w:rsidP="009A41A1">
      <w:pPr>
        <w:pStyle w:val="32"/>
        <w:tabs>
          <w:tab w:val="left" w:pos="567"/>
        </w:tabs>
        <w:spacing w:after="0"/>
        <w:rPr>
          <w:rFonts w:ascii="Times New Roman" w:hAnsi="Times New Roman" w:cs="Times New Roman"/>
          <w:sz w:val="24"/>
          <w:szCs w:val="24"/>
        </w:rPr>
      </w:pPr>
    </w:p>
    <w:p w:rsidR="009A41A1" w:rsidRPr="009A41A1" w:rsidRDefault="009A41A1" w:rsidP="009A41A1">
      <w:pPr>
        <w:pStyle w:val="32"/>
        <w:tabs>
          <w:tab w:val="left" w:pos="567"/>
        </w:tabs>
        <w:spacing w:after="0"/>
        <w:jc w:val="center"/>
        <w:rPr>
          <w:rFonts w:ascii="Times New Roman" w:hAnsi="Times New Roman" w:cs="Times New Roman"/>
          <w:b/>
          <w:sz w:val="24"/>
          <w:szCs w:val="24"/>
        </w:rPr>
      </w:pPr>
      <w:r w:rsidRPr="009A41A1">
        <w:rPr>
          <w:rFonts w:ascii="Times New Roman" w:hAnsi="Times New Roman" w:cs="Times New Roman"/>
          <w:b/>
          <w:sz w:val="24"/>
          <w:szCs w:val="24"/>
        </w:rPr>
        <w:t>7. Заключительные положения.</w:t>
      </w:r>
    </w:p>
    <w:p w:rsidR="009A41A1" w:rsidRPr="009A41A1" w:rsidRDefault="009A41A1" w:rsidP="009A41A1">
      <w:pPr>
        <w:pStyle w:val="32"/>
        <w:tabs>
          <w:tab w:val="left" w:pos="567"/>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 xml:space="preserve">             7.1. Споры и разногласия, которые могут возникнуть между сторонами в процессе исполнения настоящего Договора, будут разрешаться путем переговоров. При не урегулировании  в процессе переговоров споров и разногласий они  подлежат рассмотрению в арбитражном суде в порядке, установленном действующим законодательством РФ.</w:t>
      </w:r>
      <w:r w:rsidRPr="009A41A1">
        <w:rPr>
          <w:rFonts w:ascii="Times New Roman" w:hAnsi="Times New Roman" w:cs="Times New Roman"/>
          <w:b/>
          <w:sz w:val="24"/>
          <w:szCs w:val="24"/>
        </w:rPr>
        <w:t xml:space="preserve"> </w:t>
      </w:r>
      <w:r w:rsidRPr="009A41A1">
        <w:rPr>
          <w:rFonts w:ascii="Times New Roman" w:hAnsi="Times New Roman" w:cs="Times New Roman"/>
          <w:sz w:val="24"/>
          <w:szCs w:val="24"/>
        </w:rPr>
        <w:t xml:space="preserve"> </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7.2.  Все изменения и дополнения к настоящему Договору производятся по соглашению сторон и действительны, при условии, если они совершены в письменной форме, подписаны уполномоченными представителями обеих сторон за исключением случая, предусмотренного п. 3.4. настоящего Договора.</w:t>
      </w:r>
    </w:p>
    <w:p w:rsidR="009A41A1" w:rsidRPr="009A41A1" w:rsidRDefault="009A41A1" w:rsidP="009A41A1">
      <w:pPr>
        <w:pStyle w:val="32"/>
        <w:tabs>
          <w:tab w:val="left" w:pos="567"/>
          <w:tab w:val="left" w:pos="709"/>
        </w:tabs>
        <w:spacing w:after="0"/>
        <w:rPr>
          <w:rFonts w:ascii="Times New Roman" w:hAnsi="Times New Roman" w:cs="Times New Roman"/>
          <w:sz w:val="24"/>
          <w:szCs w:val="24"/>
        </w:rPr>
      </w:pPr>
      <w:r w:rsidRPr="009A41A1">
        <w:rPr>
          <w:rFonts w:ascii="Times New Roman" w:hAnsi="Times New Roman" w:cs="Times New Roman"/>
          <w:sz w:val="24"/>
          <w:szCs w:val="24"/>
        </w:rPr>
        <w:lastRenderedPageBreak/>
        <w:t xml:space="preserve">            7.3.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9A41A1" w:rsidRPr="009A41A1" w:rsidRDefault="009A41A1" w:rsidP="009A41A1">
      <w:pPr>
        <w:pStyle w:val="a7"/>
        <w:tabs>
          <w:tab w:val="left" w:pos="567"/>
        </w:tabs>
        <w:spacing w:after="0"/>
        <w:ind w:right="27"/>
        <w:rPr>
          <w:rFonts w:ascii="Times New Roman" w:hAnsi="Times New Roman" w:cs="Times New Roman"/>
          <w:sz w:val="24"/>
          <w:szCs w:val="24"/>
        </w:rPr>
      </w:pPr>
      <w:r w:rsidRPr="009A41A1">
        <w:rPr>
          <w:rFonts w:ascii="Times New Roman" w:hAnsi="Times New Roman" w:cs="Times New Roman"/>
          <w:sz w:val="24"/>
          <w:szCs w:val="24"/>
        </w:rPr>
        <w:t xml:space="preserve">            7.4. Во всем ином, не урегулированном в настоящем Договоре, Стороны будут руководствоваться   положениями законодательства Российской Федерации.</w:t>
      </w:r>
    </w:p>
    <w:p w:rsidR="009A41A1" w:rsidRPr="009A41A1" w:rsidRDefault="009A41A1" w:rsidP="009A41A1">
      <w:pPr>
        <w:spacing w:after="0"/>
        <w:rPr>
          <w:rFonts w:ascii="Times New Roman" w:hAnsi="Times New Roman" w:cs="Times New Roman"/>
          <w:sz w:val="24"/>
          <w:szCs w:val="24"/>
        </w:rPr>
      </w:pPr>
      <w:r w:rsidRPr="009A41A1">
        <w:rPr>
          <w:rFonts w:ascii="Times New Roman" w:hAnsi="Times New Roman" w:cs="Times New Roman"/>
          <w:sz w:val="24"/>
          <w:szCs w:val="24"/>
        </w:rPr>
        <w:t xml:space="preserve">            7.5. Настоящий Договор составлен</w:t>
      </w:r>
      <w:r w:rsidRPr="009A41A1">
        <w:rPr>
          <w:rFonts w:ascii="Times New Roman" w:hAnsi="Times New Roman" w:cs="Times New Roman"/>
          <w:b/>
          <w:bCs/>
          <w:sz w:val="24"/>
          <w:szCs w:val="24"/>
        </w:rPr>
        <w:t xml:space="preserve"> </w:t>
      </w:r>
      <w:r w:rsidRPr="009A41A1">
        <w:rPr>
          <w:rFonts w:ascii="Times New Roman" w:hAnsi="Times New Roman" w:cs="Times New Roman"/>
          <w:sz w:val="24"/>
          <w:szCs w:val="24"/>
        </w:rPr>
        <w:t xml:space="preserve">в трех экземплярах по одному для Арендодателя, Арендатора и Управления Федеральной службы государственной регистрации, кадастра и картографии по Ханты-Мансийскому автономному округу-Югре.  </w:t>
      </w:r>
    </w:p>
    <w:p w:rsidR="009A41A1" w:rsidRPr="009A41A1" w:rsidRDefault="009A41A1" w:rsidP="009A41A1">
      <w:pPr>
        <w:pStyle w:val="32"/>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w:t>
      </w:r>
    </w:p>
    <w:p w:rsidR="009A41A1" w:rsidRPr="009A41A1" w:rsidRDefault="009A41A1" w:rsidP="009A41A1">
      <w:pPr>
        <w:spacing w:after="0"/>
        <w:jc w:val="center"/>
        <w:rPr>
          <w:rFonts w:ascii="Times New Roman" w:hAnsi="Times New Roman" w:cs="Times New Roman"/>
          <w:sz w:val="24"/>
          <w:szCs w:val="24"/>
        </w:rPr>
      </w:pPr>
      <w:r w:rsidRPr="009A41A1">
        <w:rPr>
          <w:rFonts w:ascii="Times New Roman" w:hAnsi="Times New Roman" w:cs="Times New Roman"/>
          <w:b/>
          <w:sz w:val="24"/>
          <w:szCs w:val="24"/>
        </w:rPr>
        <w:t>8.  Юридические адреса и платежные реквизиты сторон.</w:t>
      </w:r>
    </w:p>
    <w:p w:rsidR="009A41A1" w:rsidRPr="009A41A1" w:rsidRDefault="009A41A1" w:rsidP="009A41A1">
      <w:pPr>
        <w:tabs>
          <w:tab w:val="left" w:pos="567"/>
        </w:tabs>
        <w:spacing w:after="0"/>
        <w:rPr>
          <w:rFonts w:ascii="Times New Roman" w:hAnsi="Times New Roman" w:cs="Times New Roman"/>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b/>
          <w:sz w:val="24"/>
          <w:szCs w:val="24"/>
        </w:rPr>
        <w:t>Арендодатель:</w:t>
      </w:r>
      <w:r w:rsidRPr="009A41A1">
        <w:rPr>
          <w:rFonts w:ascii="Times New Roman" w:hAnsi="Times New Roman" w:cs="Times New Roman"/>
          <w:sz w:val="24"/>
          <w:szCs w:val="24"/>
        </w:rPr>
        <w:t xml:space="preserve"> Департамент муниципальной собственности и градостроительства  администрации г. </w:t>
      </w:r>
      <w:proofErr w:type="spellStart"/>
      <w:r w:rsidRPr="009A41A1">
        <w:rPr>
          <w:rFonts w:ascii="Times New Roman" w:hAnsi="Times New Roman" w:cs="Times New Roman"/>
          <w:sz w:val="24"/>
          <w:szCs w:val="24"/>
        </w:rPr>
        <w:t>Югорска</w:t>
      </w:r>
      <w:proofErr w:type="spellEnd"/>
      <w:r w:rsidRPr="009A41A1">
        <w:rPr>
          <w:rFonts w:ascii="Times New Roman" w:hAnsi="Times New Roman" w:cs="Times New Roman"/>
          <w:sz w:val="24"/>
          <w:szCs w:val="24"/>
        </w:rPr>
        <w:t xml:space="preserve">,  адрес:  628260 г. </w:t>
      </w:r>
      <w:proofErr w:type="spellStart"/>
      <w:r w:rsidRPr="009A41A1">
        <w:rPr>
          <w:rFonts w:ascii="Times New Roman" w:hAnsi="Times New Roman" w:cs="Times New Roman"/>
          <w:sz w:val="24"/>
          <w:szCs w:val="24"/>
        </w:rPr>
        <w:t>Югорск</w:t>
      </w:r>
      <w:proofErr w:type="spellEnd"/>
      <w:r w:rsidRPr="009A41A1">
        <w:rPr>
          <w:rFonts w:ascii="Times New Roman" w:hAnsi="Times New Roman" w:cs="Times New Roman"/>
          <w:sz w:val="24"/>
          <w:szCs w:val="24"/>
        </w:rPr>
        <w:t xml:space="preserve">, ул. 40 лет Победы, 11 тел.  5-00-10, факс. 5-00-10, ИНН 8622011490, счет 40302810006000000001 в ОАО «Ханты-Мансийский банк», г. Ханты-Мансийск,  БИК 047162740,  </w:t>
      </w:r>
      <w:proofErr w:type="spellStart"/>
      <w:proofErr w:type="gramStart"/>
      <w:r w:rsidRPr="009A41A1">
        <w:rPr>
          <w:rFonts w:ascii="Times New Roman" w:hAnsi="Times New Roman" w:cs="Times New Roman"/>
          <w:sz w:val="24"/>
          <w:szCs w:val="24"/>
        </w:rPr>
        <w:t>кор</w:t>
      </w:r>
      <w:proofErr w:type="spellEnd"/>
      <w:r w:rsidRPr="009A41A1">
        <w:rPr>
          <w:rFonts w:ascii="Times New Roman" w:hAnsi="Times New Roman" w:cs="Times New Roman"/>
          <w:sz w:val="24"/>
          <w:szCs w:val="24"/>
        </w:rPr>
        <w:t>/счет</w:t>
      </w:r>
      <w:proofErr w:type="gramEnd"/>
      <w:r w:rsidRPr="009A41A1">
        <w:rPr>
          <w:rFonts w:ascii="Times New Roman" w:hAnsi="Times New Roman" w:cs="Times New Roman"/>
          <w:sz w:val="24"/>
          <w:szCs w:val="24"/>
        </w:rPr>
        <w:t xml:space="preserve"> 30101810100000000740.</w:t>
      </w:r>
    </w:p>
    <w:p w:rsidR="009A41A1" w:rsidRPr="009A41A1" w:rsidRDefault="009A41A1" w:rsidP="009A41A1">
      <w:pPr>
        <w:tabs>
          <w:tab w:val="left" w:pos="567"/>
        </w:tabs>
        <w:spacing w:after="0"/>
        <w:rPr>
          <w:rFonts w:ascii="Times New Roman" w:hAnsi="Times New Roman" w:cs="Times New Roman"/>
          <w:b/>
          <w:sz w:val="24"/>
          <w:szCs w:val="24"/>
        </w:rPr>
      </w:pPr>
      <w:r w:rsidRPr="009A41A1">
        <w:rPr>
          <w:rFonts w:ascii="Times New Roman" w:hAnsi="Times New Roman" w:cs="Times New Roman"/>
          <w:sz w:val="24"/>
          <w:szCs w:val="24"/>
        </w:rPr>
        <w:t xml:space="preserve">            </w:t>
      </w:r>
      <w:r w:rsidRPr="009A41A1">
        <w:rPr>
          <w:rFonts w:ascii="Times New Roman" w:hAnsi="Times New Roman" w:cs="Times New Roman"/>
          <w:b/>
          <w:sz w:val="24"/>
          <w:szCs w:val="24"/>
        </w:rPr>
        <w:t>Арендатор____________________________________________________</w:t>
      </w:r>
    </w:p>
    <w:p w:rsidR="009A41A1" w:rsidRPr="009A41A1" w:rsidRDefault="009A41A1" w:rsidP="009A41A1">
      <w:pPr>
        <w:tabs>
          <w:tab w:val="left" w:pos="567"/>
        </w:tabs>
        <w:spacing w:after="0"/>
        <w:rPr>
          <w:rFonts w:ascii="Times New Roman" w:hAnsi="Times New Roman" w:cs="Times New Roman"/>
          <w:b/>
          <w:sz w:val="24"/>
          <w:szCs w:val="24"/>
        </w:rPr>
      </w:pPr>
    </w:p>
    <w:p w:rsidR="009A41A1" w:rsidRPr="009A41A1" w:rsidRDefault="009A41A1" w:rsidP="009A41A1">
      <w:pPr>
        <w:tabs>
          <w:tab w:val="left" w:pos="567"/>
        </w:tabs>
        <w:spacing w:after="0"/>
        <w:jc w:val="center"/>
        <w:rPr>
          <w:rFonts w:ascii="Times New Roman" w:hAnsi="Times New Roman" w:cs="Times New Roman"/>
          <w:b/>
          <w:sz w:val="24"/>
          <w:szCs w:val="24"/>
        </w:rPr>
      </w:pPr>
      <w:r w:rsidRPr="009A41A1">
        <w:rPr>
          <w:rFonts w:ascii="Times New Roman" w:hAnsi="Times New Roman" w:cs="Times New Roman"/>
          <w:b/>
          <w:sz w:val="24"/>
          <w:szCs w:val="24"/>
        </w:rPr>
        <w:t>9. Подписи сторон.</w:t>
      </w:r>
    </w:p>
    <w:p w:rsidR="009A41A1" w:rsidRPr="009A41A1" w:rsidRDefault="009A41A1" w:rsidP="009A41A1">
      <w:pPr>
        <w:tabs>
          <w:tab w:val="left" w:pos="567"/>
        </w:tabs>
        <w:spacing w:after="0"/>
        <w:jc w:val="center"/>
        <w:rPr>
          <w:rFonts w:ascii="Times New Roman" w:hAnsi="Times New Roman" w:cs="Times New Roman"/>
          <w:sz w:val="24"/>
          <w:szCs w:val="24"/>
        </w:rPr>
      </w:pPr>
    </w:p>
    <w:p w:rsidR="009A41A1" w:rsidRPr="009A41A1" w:rsidRDefault="009A41A1" w:rsidP="00150938">
      <w:pPr>
        <w:spacing w:after="0"/>
        <w:ind w:right="-2"/>
        <w:rPr>
          <w:rFonts w:ascii="Times New Roman" w:hAnsi="Times New Roman" w:cs="Times New Roman"/>
          <w:b/>
          <w:sz w:val="24"/>
          <w:szCs w:val="24"/>
        </w:rPr>
      </w:pPr>
      <w:r w:rsidRPr="009A41A1">
        <w:rPr>
          <w:rFonts w:ascii="Times New Roman" w:hAnsi="Times New Roman" w:cs="Times New Roman"/>
          <w:b/>
          <w:sz w:val="24"/>
          <w:szCs w:val="24"/>
        </w:rPr>
        <w:t xml:space="preserve">Арендодатель:                                                     </w:t>
      </w:r>
      <w:r w:rsidR="00150938">
        <w:rPr>
          <w:rFonts w:ascii="Times New Roman" w:hAnsi="Times New Roman" w:cs="Times New Roman"/>
          <w:b/>
          <w:sz w:val="24"/>
          <w:szCs w:val="24"/>
        </w:rPr>
        <w:t xml:space="preserve">                                                 </w:t>
      </w:r>
      <w:r w:rsidRPr="009A41A1">
        <w:rPr>
          <w:rFonts w:ascii="Times New Roman" w:hAnsi="Times New Roman" w:cs="Times New Roman"/>
          <w:b/>
          <w:sz w:val="24"/>
          <w:szCs w:val="24"/>
        </w:rPr>
        <w:t xml:space="preserve">               Арендатор:</w:t>
      </w:r>
    </w:p>
    <w:p w:rsidR="009A41A1" w:rsidRPr="009A41A1" w:rsidRDefault="009A41A1" w:rsidP="009A41A1">
      <w:pPr>
        <w:spacing w:after="0"/>
        <w:ind w:right="-766"/>
        <w:rPr>
          <w:rFonts w:ascii="Times New Roman" w:hAnsi="Times New Roman" w:cs="Times New Roman"/>
          <w:b/>
          <w:sz w:val="24"/>
          <w:szCs w:val="24"/>
        </w:rPr>
      </w:pPr>
    </w:p>
    <w:p w:rsidR="009A41A1" w:rsidRPr="009A41A1" w:rsidRDefault="009A41A1" w:rsidP="009A41A1">
      <w:pPr>
        <w:spacing w:after="0"/>
        <w:ind w:right="-766"/>
        <w:rPr>
          <w:rFonts w:ascii="Times New Roman" w:hAnsi="Times New Roman" w:cs="Times New Roman"/>
          <w:b/>
          <w:sz w:val="24"/>
          <w:szCs w:val="24"/>
        </w:rPr>
      </w:pPr>
    </w:p>
    <w:p w:rsidR="009A41A1" w:rsidRPr="009A41A1" w:rsidRDefault="009A41A1" w:rsidP="00150938">
      <w:pPr>
        <w:spacing w:after="0"/>
        <w:ind w:right="-2"/>
        <w:rPr>
          <w:rFonts w:ascii="Times New Roman" w:hAnsi="Times New Roman" w:cs="Times New Roman"/>
          <w:b/>
          <w:sz w:val="24"/>
          <w:szCs w:val="24"/>
        </w:rPr>
      </w:pPr>
      <w:r w:rsidRPr="009A41A1">
        <w:rPr>
          <w:rFonts w:ascii="Times New Roman" w:hAnsi="Times New Roman" w:cs="Times New Roman"/>
          <w:b/>
          <w:sz w:val="24"/>
          <w:szCs w:val="24"/>
        </w:rPr>
        <w:t xml:space="preserve"> ________________ С.Д. </w:t>
      </w:r>
      <w:proofErr w:type="spellStart"/>
      <w:r w:rsidRPr="009A41A1">
        <w:rPr>
          <w:rFonts w:ascii="Times New Roman" w:hAnsi="Times New Roman" w:cs="Times New Roman"/>
          <w:b/>
          <w:sz w:val="24"/>
          <w:szCs w:val="24"/>
        </w:rPr>
        <w:t>Голин</w:t>
      </w:r>
      <w:proofErr w:type="spellEnd"/>
      <w:r w:rsidRPr="009A41A1">
        <w:rPr>
          <w:rFonts w:ascii="Times New Roman" w:hAnsi="Times New Roman" w:cs="Times New Roman"/>
          <w:b/>
          <w:sz w:val="24"/>
          <w:szCs w:val="24"/>
        </w:rPr>
        <w:t xml:space="preserve">                                        ________________        </w:t>
      </w:r>
      <w:r w:rsidR="00150938">
        <w:rPr>
          <w:rFonts w:ascii="Times New Roman" w:hAnsi="Times New Roman" w:cs="Times New Roman"/>
          <w:b/>
          <w:sz w:val="24"/>
          <w:szCs w:val="24"/>
        </w:rPr>
        <w:t xml:space="preserve">              </w:t>
      </w:r>
      <w:r w:rsidRPr="009A41A1">
        <w:rPr>
          <w:rFonts w:ascii="Times New Roman" w:hAnsi="Times New Roman" w:cs="Times New Roman"/>
          <w:b/>
          <w:sz w:val="24"/>
          <w:szCs w:val="24"/>
        </w:rPr>
        <w:t xml:space="preserve">         </w:t>
      </w:r>
      <w:r w:rsidR="00150938">
        <w:rPr>
          <w:rFonts w:ascii="Times New Roman" w:hAnsi="Times New Roman" w:cs="Times New Roman"/>
          <w:b/>
          <w:sz w:val="24"/>
          <w:szCs w:val="24"/>
        </w:rPr>
        <w:t xml:space="preserve">         </w:t>
      </w:r>
    </w:p>
    <w:p w:rsidR="009A41A1" w:rsidRPr="009A41A1" w:rsidRDefault="009A41A1" w:rsidP="009A41A1">
      <w:pPr>
        <w:spacing w:after="0"/>
        <w:ind w:right="-766"/>
        <w:rPr>
          <w:rFonts w:ascii="Times New Roman" w:hAnsi="Times New Roman" w:cs="Times New Roman"/>
          <w:b/>
          <w:sz w:val="24"/>
          <w:szCs w:val="24"/>
        </w:rPr>
      </w:pPr>
    </w:p>
    <w:p w:rsidR="009A41A1" w:rsidRPr="009A41A1" w:rsidRDefault="009A41A1" w:rsidP="009A41A1">
      <w:pPr>
        <w:spacing w:after="0"/>
        <w:ind w:right="-766"/>
        <w:rPr>
          <w:rFonts w:ascii="Times New Roman" w:hAnsi="Times New Roman" w:cs="Times New Roman"/>
          <w:b/>
          <w:sz w:val="24"/>
          <w:szCs w:val="24"/>
        </w:rPr>
      </w:pPr>
    </w:p>
    <w:p w:rsidR="009A41A1" w:rsidRPr="009A41A1" w:rsidRDefault="009A41A1" w:rsidP="009A41A1">
      <w:pPr>
        <w:spacing w:after="0"/>
        <w:ind w:right="-766"/>
        <w:rPr>
          <w:rFonts w:ascii="Times New Roman" w:hAnsi="Times New Roman" w:cs="Times New Roman"/>
          <w:b/>
          <w:sz w:val="24"/>
          <w:szCs w:val="24"/>
        </w:rPr>
      </w:pPr>
    </w:p>
    <w:p w:rsidR="009A41A1" w:rsidRPr="009A41A1" w:rsidRDefault="009A41A1" w:rsidP="009A41A1">
      <w:pPr>
        <w:spacing w:after="0"/>
        <w:ind w:right="-766"/>
        <w:rPr>
          <w:rFonts w:ascii="Times New Roman" w:hAnsi="Times New Roman" w:cs="Times New Roman"/>
          <w:b/>
          <w:sz w:val="24"/>
          <w:szCs w:val="24"/>
        </w:rPr>
      </w:pPr>
    </w:p>
    <w:p w:rsidR="009A41A1" w:rsidRPr="009A41A1" w:rsidRDefault="009A41A1" w:rsidP="009A41A1">
      <w:pPr>
        <w:spacing w:after="0"/>
        <w:ind w:right="-766"/>
        <w:rPr>
          <w:rFonts w:ascii="Times New Roman" w:hAnsi="Times New Roman" w:cs="Times New Roman"/>
          <w:b/>
          <w:sz w:val="24"/>
          <w:szCs w:val="24"/>
        </w:rPr>
      </w:pPr>
    </w:p>
    <w:p w:rsidR="009A41A1" w:rsidRPr="009A41A1"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4F1828" w:rsidRDefault="009A41A1" w:rsidP="009A41A1">
      <w:pPr>
        <w:spacing w:after="0"/>
        <w:ind w:right="-766"/>
        <w:rPr>
          <w:rFonts w:ascii="Times New Roman" w:hAnsi="Times New Roman" w:cs="Times New Roman"/>
          <w:b/>
          <w:sz w:val="24"/>
          <w:szCs w:val="24"/>
        </w:rPr>
      </w:pPr>
    </w:p>
    <w:p w:rsidR="009A41A1" w:rsidRPr="009A41A1" w:rsidRDefault="009A41A1" w:rsidP="009A41A1">
      <w:pPr>
        <w:spacing w:after="0"/>
        <w:ind w:right="-766"/>
        <w:rPr>
          <w:rFonts w:ascii="Times New Roman" w:hAnsi="Times New Roman" w:cs="Times New Roman"/>
          <w:b/>
          <w:sz w:val="24"/>
          <w:szCs w:val="24"/>
        </w:rPr>
      </w:pPr>
    </w:p>
    <w:p w:rsidR="00150938" w:rsidRDefault="00150938" w:rsidP="009A41A1">
      <w:pPr>
        <w:spacing w:after="0"/>
        <w:ind w:left="5040" w:right="-2"/>
        <w:jc w:val="right"/>
        <w:rPr>
          <w:rFonts w:ascii="Times New Roman" w:hAnsi="Times New Roman" w:cs="Times New Roman"/>
          <w:sz w:val="24"/>
          <w:szCs w:val="24"/>
        </w:rPr>
      </w:pPr>
    </w:p>
    <w:p w:rsidR="00150938" w:rsidRDefault="00150938" w:rsidP="009A41A1">
      <w:pPr>
        <w:spacing w:after="0"/>
        <w:ind w:left="5040" w:right="-2"/>
        <w:jc w:val="right"/>
        <w:rPr>
          <w:rFonts w:ascii="Times New Roman" w:hAnsi="Times New Roman" w:cs="Times New Roman"/>
          <w:sz w:val="24"/>
          <w:szCs w:val="24"/>
        </w:rPr>
      </w:pPr>
    </w:p>
    <w:p w:rsidR="00150938" w:rsidRDefault="00150938" w:rsidP="009A41A1">
      <w:pPr>
        <w:spacing w:after="0"/>
        <w:ind w:left="5040" w:right="-2"/>
        <w:jc w:val="right"/>
        <w:rPr>
          <w:rFonts w:ascii="Times New Roman" w:hAnsi="Times New Roman" w:cs="Times New Roman"/>
          <w:sz w:val="24"/>
          <w:szCs w:val="24"/>
        </w:rPr>
      </w:pPr>
    </w:p>
    <w:p w:rsidR="00150938" w:rsidRDefault="00150938" w:rsidP="009A41A1">
      <w:pPr>
        <w:spacing w:after="0"/>
        <w:ind w:left="5040" w:right="-2"/>
        <w:jc w:val="right"/>
        <w:rPr>
          <w:rFonts w:ascii="Times New Roman" w:hAnsi="Times New Roman" w:cs="Times New Roman"/>
          <w:sz w:val="24"/>
          <w:szCs w:val="24"/>
        </w:rPr>
      </w:pPr>
    </w:p>
    <w:p w:rsidR="00150938" w:rsidRPr="00432ED4" w:rsidRDefault="00150938" w:rsidP="009A41A1">
      <w:pPr>
        <w:spacing w:after="0"/>
        <w:ind w:left="5040" w:right="-2"/>
        <w:jc w:val="right"/>
        <w:rPr>
          <w:rFonts w:ascii="Times New Roman" w:hAnsi="Times New Roman" w:cs="Times New Roman"/>
          <w:b/>
          <w:sz w:val="24"/>
          <w:szCs w:val="24"/>
        </w:rPr>
      </w:pPr>
    </w:p>
    <w:p w:rsidR="009A41A1" w:rsidRPr="00432ED4" w:rsidRDefault="009A41A1" w:rsidP="009A41A1">
      <w:pPr>
        <w:spacing w:after="0"/>
        <w:ind w:left="5040" w:right="-2"/>
        <w:jc w:val="right"/>
        <w:rPr>
          <w:rFonts w:ascii="Times New Roman" w:hAnsi="Times New Roman" w:cs="Times New Roman"/>
          <w:b/>
          <w:sz w:val="24"/>
          <w:szCs w:val="24"/>
        </w:rPr>
      </w:pPr>
      <w:r w:rsidRPr="00432ED4">
        <w:rPr>
          <w:rFonts w:ascii="Times New Roman" w:hAnsi="Times New Roman" w:cs="Times New Roman"/>
          <w:b/>
          <w:sz w:val="24"/>
          <w:szCs w:val="24"/>
        </w:rPr>
        <w:t>Приложение 1</w:t>
      </w:r>
    </w:p>
    <w:p w:rsidR="009A41A1" w:rsidRPr="00432ED4" w:rsidRDefault="009A41A1" w:rsidP="009A41A1">
      <w:pPr>
        <w:spacing w:after="0"/>
        <w:ind w:right="-2"/>
        <w:jc w:val="right"/>
        <w:rPr>
          <w:rFonts w:ascii="Times New Roman" w:hAnsi="Times New Roman" w:cs="Times New Roman"/>
          <w:b/>
          <w:sz w:val="24"/>
          <w:szCs w:val="24"/>
        </w:rPr>
      </w:pPr>
      <w:r w:rsidRPr="00432ED4">
        <w:rPr>
          <w:rFonts w:ascii="Times New Roman" w:hAnsi="Times New Roman" w:cs="Times New Roman"/>
          <w:b/>
          <w:sz w:val="24"/>
          <w:szCs w:val="24"/>
        </w:rPr>
        <w:t>к договору аренды</w:t>
      </w:r>
    </w:p>
    <w:p w:rsidR="009A41A1" w:rsidRPr="00432ED4" w:rsidRDefault="00150938" w:rsidP="009A41A1">
      <w:pPr>
        <w:spacing w:after="0"/>
        <w:ind w:right="-2"/>
        <w:jc w:val="right"/>
        <w:rPr>
          <w:rFonts w:ascii="Times New Roman" w:hAnsi="Times New Roman" w:cs="Times New Roman"/>
          <w:b/>
          <w:sz w:val="24"/>
          <w:szCs w:val="24"/>
        </w:rPr>
      </w:pPr>
      <w:r w:rsidRPr="00432ED4">
        <w:rPr>
          <w:rFonts w:ascii="Times New Roman" w:hAnsi="Times New Roman" w:cs="Times New Roman"/>
          <w:b/>
          <w:sz w:val="24"/>
          <w:szCs w:val="24"/>
        </w:rPr>
        <w:t>№ ___ от_____ 2012 год</w:t>
      </w:r>
    </w:p>
    <w:p w:rsidR="009A41A1" w:rsidRPr="009A41A1" w:rsidRDefault="009A41A1" w:rsidP="009A41A1">
      <w:pPr>
        <w:pStyle w:val="5"/>
        <w:spacing w:before="0"/>
        <w:jc w:val="left"/>
        <w:rPr>
          <w:rFonts w:ascii="Times New Roman" w:hAnsi="Times New Roman" w:cs="Times New Roman"/>
          <w:sz w:val="24"/>
          <w:szCs w:val="24"/>
        </w:rPr>
      </w:pPr>
    </w:p>
    <w:p w:rsidR="009A41A1" w:rsidRPr="009A41A1" w:rsidRDefault="009A41A1" w:rsidP="009A41A1">
      <w:pPr>
        <w:pStyle w:val="5"/>
        <w:spacing w:before="0"/>
        <w:rPr>
          <w:rFonts w:ascii="Times New Roman" w:hAnsi="Times New Roman" w:cs="Times New Roman"/>
          <w:sz w:val="24"/>
          <w:szCs w:val="24"/>
        </w:rPr>
      </w:pPr>
    </w:p>
    <w:p w:rsidR="009A41A1" w:rsidRPr="00150938" w:rsidRDefault="009A41A1" w:rsidP="009A41A1">
      <w:pPr>
        <w:pStyle w:val="5"/>
        <w:spacing w:before="0"/>
        <w:jc w:val="center"/>
        <w:rPr>
          <w:rFonts w:ascii="Times New Roman" w:hAnsi="Times New Roman" w:cs="Times New Roman"/>
          <w:b/>
          <w:color w:val="000000" w:themeColor="text1"/>
          <w:sz w:val="24"/>
          <w:szCs w:val="24"/>
        </w:rPr>
      </w:pPr>
      <w:r w:rsidRPr="00150938">
        <w:rPr>
          <w:rFonts w:ascii="Times New Roman" w:hAnsi="Times New Roman" w:cs="Times New Roman"/>
          <w:b/>
          <w:color w:val="000000" w:themeColor="text1"/>
          <w:sz w:val="24"/>
          <w:szCs w:val="24"/>
        </w:rPr>
        <w:t>А К Т</w:t>
      </w:r>
    </w:p>
    <w:p w:rsidR="009A41A1" w:rsidRPr="00150938" w:rsidRDefault="009A41A1" w:rsidP="009A41A1">
      <w:pPr>
        <w:pStyle w:val="30"/>
        <w:spacing w:before="0"/>
        <w:jc w:val="center"/>
        <w:rPr>
          <w:rFonts w:ascii="Times New Roman" w:hAnsi="Times New Roman" w:cs="Times New Roman"/>
          <w:color w:val="000000" w:themeColor="text1"/>
          <w:sz w:val="24"/>
          <w:szCs w:val="24"/>
        </w:rPr>
      </w:pPr>
      <w:r w:rsidRPr="00150938">
        <w:rPr>
          <w:rFonts w:ascii="Times New Roman" w:hAnsi="Times New Roman" w:cs="Times New Roman"/>
          <w:color w:val="000000" w:themeColor="text1"/>
          <w:sz w:val="24"/>
          <w:szCs w:val="24"/>
        </w:rPr>
        <w:t>приема-передачи</w:t>
      </w:r>
    </w:p>
    <w:p w:rsidR="009A41A1" w:rsidRPr="009A41A1" w:rsidRDefault="009A41A1" w:rsidP="009A41A1">
      <w:pPr>
        <w:spacing w:after="0"/>
        <w:rPr>
          <w:rFonts w:ascii="Times New Roman" w:hAnsi="Times New Roman" w:cs="Times New Roman"/>
          <w:sz w:val="24"/>
          <w:szCs w:val="24"/>
        </w:rPr>
      </w:pPr>
    </w:p>
    <w:p w:rsidR="009A41A1" w:rsidRPr="009A41A1" w:rsidRDefault="009A41A1" w:rsidP="00150938">
      <w:pPr>
        <w:tabs>
          <w:tab w:val="left" w:pos="567"/>
        </w:tabs>
        <w:spacing w:after="0"/>
        <w:ind w:firstLine="709"/>
        <w:rPr>
          <w:rFonts w:ascii="Times New Roman" w:hAnsi="Times New Roman" w:cs="Times New Roman"/>
          <w:sz w:val="24"/>
          <w:szCs w:val="24"/>
        </w:rPr>
      </w:pPr>
      <w:r w:rsidRPr="009A41A1">
        <w:rPr>
          <w:rFonts w:ascii="Times New Roman" w:hAnsi="Times New Roman" w:cs="Times New Roman"/>
          <w:b/>
          <w:sz w:val="24"/>
          <w:szCs w:val="24"/>
        </w:rPr>
        <w:t xml:space="preserve">Мы, Департамент муниципальной собственности и градостроительства администрации города </w:t>
      </w:r>
      <w:proofErr w:type="spellStart"/>
      <w:r w:rsidRPr="009A41A1">
        <w:rPr>
          <w:rFonts w:ascii="Times New Roman" w:hAnsi="Times New Roman" w:cs="Times New Roman"/>
          <w:b/>
          <w:sz w:val="24"/>
          <w:szCs w:val="24"/>
        </w:rPr>
        <w:t>Югорска</w:t>
      </w:r>
      <w:proofErr w:type="spellEnd"/>
      <w:r w:rsidRPr="009A41A1">
        <w:rPr>
          <w:rFonts w:ascii="Times New Roman" w:hAnsi="Times New Roman" w:cs="Times New Roman"/>
          <w:b/>
          <w:sz w:val="24"/>
          <w:szCs w:val="24"/>
        </w:rPr>
        <w:t>, именуемый в дальнейшем «Арендодатель»,</w:t>
      </w:r>
      <w:r w:rsidRPr="009A41A1">
        <w:rPr>
          <w:rFonts w:ascii="Times New Roman" w:hAnsi="Times New Roman" w:cs="Times New Roman"/>
          <w:sz w:val="24"/>
          <w:szCs w:val="24"/>
        </w:rPr>
        <w:t xml:space="preserve"> в лице первого заместителя главы администрации города - директора департамента </w:t>
      </w:r>
      <w:proofErr w:type="spellStart"/>
      <w:r w:rsidRPr="009A41A1">
        <w:rPr>
          <w:rFonts w:ascii="Times New Roman" w:hAnsi="Times New Roman" w:cs="Times New Roman"/>
          <w:sz w:val="24"/>
          <w:szCs w:val="24"/>
        </w:rPr>
        <w:t>Голина</w:t>
      </w:r>
      <w:proofErr w:type="spellEnd"/>
      <w:r w:rsidRPr="009A41A1">
        <w:rPr>
          <w:rFonts w:ascii="Times New Roman" w:hAnsi="Times New Roman" w:cs="Times New Roman"/>
          <w:sz w:val="24"/>
          <w:szCs w:val="24"/>
        </w:rPr>
        <w:t xml:space="preserve"> Сергея Дмитриевича, действующего на основании Положения о департаменте, с одной стороны и </w:t>
      </w:r>
      <w:r w:rsidRPr="009A41A1">
        <w:rPr>
          <w:rFonts w:ascii="Times New Roman" w:hAnsi="Times New Roman" w:cs="Times New Roman"/>
          <w:b/>
          <w:bCs/>
          <w:sz w:val="24"/>
          <w:szCs w:val="24"/>
        </w:rPr>
        <w:t>________________,</w:t>
      </w:r>
      <w:r w:rsidRPr="009A41A1">
        <w:rPr>
          <w:rFonts w:ascii="Times New Roman" w:hAnsi="Times New Roman" w:cs="Times New Roman"/>
          <w:b/>
          <w:sz w:val="24"/>
          <w:szCs w:val="24"/>
        </w:rPr>
        <w:t xml:space="preserve"> </w:t>
      </w:r>
      <w:r w:rsidRPr="009A41A1">
        <w:rPr>
          <w:rFonts w:ascii="Times New Roman" w:hAnsi="Times New Roman" w:cs="Times New Roman"/>
          <w:sz w:val="24"/>
          <w:szCs w:val="24"/>
        </w:rPr>
        <w:t>именуемый в дальнейшем</w:t>
      </w:r>
      <w:r w:rsidRPr="009A41A1">
        <w:rPr>
          <w:rFonts w:ascii="Times New Roman" w:hAnsi="Times New Roman" w:cs="Times New Roman"/>
          <w:b/>
          <w:sz w:val="24"/>
          <w:szCs w:val="24"/>
        </w:rPr>
        <w:t xml:space="preserve"> «Арендатор», </w:t>
      </w:r>
      <w:r w:rsidRPr="009A41A1">
        <w:rPr>
          <w:rFonts w:ascii="Times New Roman" w:hAnsi="Times New Roman" w:cs="Times New Roman"/>
          <w:sz w:val="24"/>
          <w:szCs w:val="24"/>
        </w:rPr>
        <w:t xml:space="preserve">в лице ________________, с другой стороны, настоящим актом удостоверяем: </w:t>
      </w:r>
    </w:p>
    <w:p w:rsidR="009A41A1" w:rsidRPr="009A41A1" w:rsidRDefault="009A41A1" w:rsidP="00150938">
      <w:pPr>
        <w:tabs>
          <w:tab w:val="left" w:pos="567"/>
        </w:tabs>
        <w:spacing w:after="0"/>
        <w:ind w:firstLine="709"/>
        <w:rPr>
          <w:rFonts w:ascii="Times New Roman" w:hAnsi="Times New Roman" w:cs="Times New Roman"/>
          <w:sz w:val="24"/>
          <w:szCs w:val="24"/>
        </w:rPr>
      </w:pPr>
      <w:r w:rsidRPr="009A41A1">
        <w:rPr>
          <w:rFonts w:ascii="Times New Roman" w:hAnsi="Times New Roman" w:cs="Times New Roman"/>
          <w:sz w:val="24"/>
          <w:szCs w:val="24"/>
        </w:rPr>
        <w:t xml:space="preserve">1. Арендодатель действительно передал, а Арендатор принял в аренду </w:t>
      </w:r>
      <w:proofErr w:type="gramStart"/>
      <w:r w:rsidRPr="009A41A1">
        <w:rPr>
          <w:rFonts w:ascii="Times New Roman" w:hAnsi="Times New Roman" w:cs="Times New Roman"/>
          <w:sz w:val="24"/>
          <w:szCs w:val="24"/>
        </w:rPr>
        <w:t>нижеуказанное</w:t>
      </w:r>
      <w:proofErr w:type="gramEnd"/>
      <w:r w:rsidRPr="009A41A1">
        <w:rPr>
          <w:rFonts w:ascii="Times New Roman" w:hAnsi="Times New Roman" w:cs="Times New Roman"/>
          <w:sz w:val="24"/>
          <w:szCs w:val="24"/>
        </w:rPr>
        <w:t xml:space="preserve"> помещении, указанное на </w:t>
      </w:r>
      <w:proofErr w:type="spellStart"/>
      <w:r w:rsidRPr="009A41A1">
        <w:rPr>
          <w:rFonts w:ascii="Times New Roman" w:hAnsi="Times New Roman" w:cs="Times New Roman"/>
          <w:sz w:val="24"/>
          <w:szCs w:val="24"/>
        </w:rPr>
        <w:t>выкопировке</w:t>
      </w:r>
      <w:proofErr w:type="spellEnd"/>
      <w:r w:rsidRPr="009A41A1">
        <w:rPr>
          <w:rFonts w:ascii="Times New Roman" w:hAnsi="Times New Roman" w:cs="Times New Roman"/>
          <w:sz w:val="24"/>
          <w:szCs w:val="24"/>
        </w:rPr>
        <w:t xml:space="preserve"> из поэтажного плана здания, являющейся неотъемлемой частью настоящего акта.</w:t>
      </w:r>
    </w:p>
    <w:p w:rsidR="009A41A1" w:rsidRPr="009A41A1" w:rsidRDefault="009A41A1" w:rsidP="009A41A1">
      <w:pPr>
        <w:tabs>
          <w:tab w:val="left" w:pos="567"/>
        </w:tabs>
        <w:spacing w:after="0"/>
        <w:rPr>
          <w:rFonts w:ascii="Times New Roman" w:hAnsi="Times New Roman" w:cs="Times New Roman"/>
          <w:sz w:val="24"/>
          <w:szCs w:val="24"/>
        </w:rPr>
      </w:pPr>
    </w:p>
    <w:tbl>
      <w:tblPr>
        <w:tblW w:w="0" w:type="auto"/>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8"/>
        <w:gridCol w:w="2551"/>
        <w:gridCol w:w="3445"/>
      </w:tblGrid>
      <w:tr w:rsidR="009A41A1" w:rsidRPr="009A41A1" w:rsidTr="00432ED4">
        <w:trPr>
          <w:jc w:val="center"/>
        </w:trPr>
        <w:tc>
          <w:tcPr>
            <w:tcW w:w="3448" w:type="dxa"/>
            <w:tcBorders>
              <w:top w:val="single" w:sz="4" w:space="0" w:color="auto"/>
              <w:left w:val="single" w:sz="4" w:space="0" w:color="auto"/>
              <w:bottom w:val="single" w:sz="4" w:space="0" w:color="auto"/>
              <w:right w:val="single" w:sz="4" w:space="0" w:color="auto"/>
            </w:tcBorders>
            <w:hideMark/>
          </w:tcPr>
          <w:p w:rsidR="009A41A1" w:rsidRPr="009A41A1" w:rsidRDefault="009A41A1" w:rsidP="00432ED4">
            <w:pPr>
              <w:spacing w:after="0" w:line="0" w:lineRule="atLeast"/>
              <w:ind w:right="-108"/>
              <w:jc w:val="center"/>
              <w:rPr>
                <w:rFonts w:ascii="Times New Roman" w:eastAsia="Times New Roman" w:hAnsi="Times New Roman" w:cs="Times New Roman"/>
                <w:sz w:val="24"/>
                <w:szCs w:val="24"/>
                <w:lang w:eastAsia="en-US"/>
              </w:rPr>
            </w:pPr>
            <w:r w:rsidRPr="009A41A1">
              <w:rPr>
                <w:rFonts w:ascii="Times New Roman" w:hAnsi="Times New Roman" w:cs="Times New Roman"/>
                <w:sz w:val="24"/>
                <w:szCs w:val="24"/>
                <w:lang w:eastAsia="en-US"/>
              </w:rPr>
              <w:t>На</w:t>
            </w:r>
            <w:r w:rsidR="00432ED4">
              <w:rPr>
                <w:rFonts w:ascii="Times New Roman" w:hAnsi="Times New Roman" w:cs="Times New Roman"/>
                <w:sz w:val="24"/>
                <w:szCs w:val="24"/>
                <w:lang w:eastAsia="en-US"/>
              </w:rPr>
              <w:t>именование помещения,</w:t>
            </w:r>
          </w:p>
          <w:p w:rsidR="009A41A1" w:rsidRPr="009A41A1" w:rsidRDefault="009A41A1" w:rsidP="00432ED4">
            <w:pPr>
              <w:spacing w:after="0" w:line="0" w:lineRule="atLeast"/>
              <w:ind w:right="-108"/>
              <w:jc w:val="center"/>
              <w:rPr>
                <w:rFonts w:ascii="Times New Roman" w:eastAsia="Times New Roman" w:hAnsi="Times New Roman" w:cs="Times New Roman"/>
                <w:b/>
                <w:sz w:val="24"/>
                <w:szCs w:val="24"/>
                <w:lang w:eastAsia="en-US"/>
              </w:rPr>
            </w:pPr>
            <w:r w:rsidRPr="009A41A1">
              <w:rPr>
                <w:rFonts w:ascii="Times New Roman" w:hAnsi="Times New Roman" w:cs="Times New Roman"/>
                <w:sz w:val="24"/>
                <w:szCs w:val="24"/>
                <w:lang w:eastAsia="en-US"/>
              </w:rPr>
              <w:t>почтовый адрес</w:t>
            </w:r>
          </w:p>
        </w:tc>
        <w:tc>
          <w:tcPr>
            <w:tcW w:w="2551" w:type="dxa"/>
            <w:tcBorders>
              <w:top w:val="single" w:sz="4" w:space="0" w:color="auto"/>
              <w:left w:val="single" w:sz="4" w:space="0" w:color="auto"/>
              <w:bottom w:val="single" w:sz="4" w:space="0" w:color="auto"/>
              <w:right w:val="single" w:sz="4" w:space="0" w:color="auto"/>
            </w:tcBorders>
            <w:hideMark/>
          </w:tcPr>
          <w:p w:rsidR="009A41A1" w:rsidRPr="00432ED4" w:rsidRDefault="00432ED4" w:rsidP="00432ED4">
            <w:pPr>
              <w:pStyle w:val="6"/>
              <w:spacing w:before="0"/>
              <w:jc w:val="center"/>
              <w:rPr>
                <w:rFonts w:ascii="Times New Roman" w:eastAsiaTheme="minorEastAsia" w:hAnsi="Times New Roman" w:cs="Times New Roman"/>
                <w:i w:val="0"/>
                <w:color w:val="auto"/>
                <w:sz w:val="24"/>
                <w:szCs w:val="24"/>
                <w:lang w:eastAsia="en-US"/>
              </w:rPr>
            </w:pPr>
            <w:r w:rsidRPr="00432ED4">
              <w:rPr>
                <w:rFonts w:ascii="Times New Roman" w:eastAsiaTheme="minorEastAsia" w:hAnsi="Times New Roman" w:cs="Times New Roman"/>
                <w:i w:val="0"/>
                <w:color w:val="auto"/>
                <w:sz w:val="24"/>
                <w:szCs w:val="24"/>
                <w:lang w:eastAsia="en-US"/>
              </w:rPr>
              <w:t>Г</w:t>
            </w:r>
            <w:r w:rsidR="009A41A1" w:rsidRPr="00432ED4">
              <w:rPr>
                <w:rFonts w:ascii="Times New Roman" w:eastAsiaTheme="minorEastAsia" w:hAnsi="Times New Roman" w:cs="Times New Roman"/>
                <w:i w:val="0"/>
                <w:color w:val="auto"/>
                <w:sz w:val="24"/>
                <w:szCs w:val="24"/>
                <w:lang w:eastAsia="en-US"/>
              </w:rPr>
              <w:t>од</w:t>
            </w:r>
          </w:p>
          <w:p w:rsidR="009A41A1" w:rsidRPr="009A41A1" w:rsidRDefault="009A41A1" w:rsidP="00432ED4">
            <w:pPr>
              <w:pStyle w:val="6"/>
              <w:spacing w:before="0"/>
              <w:jc w:val="center"/>
              <w:rPr>
                <w:rFonts w:ascii="Times New Roman" w:eastAsiaTheme="minorEastAsia" w:hAnsi="Times New Roman" w:cs="Times New Roman"/>
                <w:sz w:val="24"/>
                <w:szCs w:val="24"/>
                <w:lang w:eastAsia="en-US"/>
              </w:rPr>
            </w:pPr>
            <w:r w:rsidRPr="00432ED4">
              <w:rPr>
                <w:rFonts w:ascii="Times New Roman" w:eastAsiaTheme="minorEastAsia" w:hAnsi="Times New Roman" w:cs="Times New Roman"/>
                <w:i w:val="0"/>
                <w:color w:val="auto"/>
                <w:sz w:val="24"/>
                <w:szCs w:val="24"/>
                <w:lang w:eastAsia="en-US"/>
              </w:rPr>
              <w:t>постройки</w:t>
            </w:r>
          </w:p>
        </w:tc>
        <w:tc>
          <w:tcPr>
            <w:tcW w:w="3445" w:type="dxa"/>
            <w:tcBorders>
              <w:top w:val="single" w:sz="4" w:space="0" w:color="auto"/>
              <w:left w:val="single" w:sz="4" w:space="0" w:color="auto"/>
              <w:bottom w:val="single" w:sz="4" w:space="0" w:color="auto"/>
              <w:right w:val="single" w:sz="4" w:space="0" w:color="auto"/>
            </w:tcBorders>
            <w:hideMark/>
          </w:tcPr>
          <w:p w:rsidR="009A41A1" w:rsidRPr="00432ED4" w:rsidRDefault="009A41A1" w:rsidP="009A41A1">
            <w:pPr>
              <w:spacing w:after="0"/>
              <w:ind w:right="-766"/>
              <w:rPr>
                <w:rFonts w:ascii="Times New Roman" w:eastAsia="Times New Roman" w:hAnsi="Times New Roman" w:cs="Times New Roman"/>
                <w:sz w:val="24"/>
                <w:szCs w:val="24"/>
                <w:lang w:eastAsia="en-US"/>
              </w:rPr>
            </w:pPr>
            <w:r w:rsidRPr="009A41A1">
              <w:rPr>
                <w:rFonts w:ascii="Times New Roman" w:hAnsi="Times New Roman" w:cs="Times New Roman"/>
                <w:sz w:val="24"/>
                <w:szCs w:val="24"/>
                <w:lang w:eastAsia="en-US"/>
              </w:rPr>
              <w:t>Общая площадь</w:t>
            </w:r>
            <w:r w:rsidR="00432ED4">
              <w:rPr>
                <w:rFonts w:ascii="Times New Roman" w:eastAsia="Times New Roman" w:hAnsi="Times New Roman" w:cs="Times New Roman"/>
                <w:sz w:val="24"/>
                <w:szCs w:val="24"/>
                <w:lang w:eastAsia="en-US"/>
              </w:rPr>
              <w:t xml:space="preserve"> </w:t>
            </w:r>
            <w:r w:rsidRPr="009A41A1">
              <w:rPr>
                <w:rFonts w:ascii="Times New Roman" w:hAnsi="Times New Roman" w:cs="Times New Roman"/>
                <w:sz w:val="24"/>
                <w:szCs w:val="24"/>
                <w:lang w:eastAsia="en-US"/>
              </w:rPr>
              <w:t>помещения,</w:t>
            </w:r>
          </w:p>
          <w:p w:rsidR="009A41A1" w:rsidRPr="009A41A1" w:rsidRDefault="00432ED4" w:rsidP="00432ED4">
            <w:pPr>
              <w:spacing w:after="0"/>
              <w:ind w:right="-766"/>
              <w:jc w:val="center"/>
              <w:rPr>
                <w:rFonts w:ascii="Times New Roman" w:eastAsia="Times New Roman" w:hAnsi="Times New Roman" w:cs="Times New Roman"/>
                <w:b/>
                <w:sz w:val="24"/>
                <w:szCs w:val="24"/>
                <w:lang w:eastAsia="en-US"/>
              </w:rPr>
            </w:pPr>
            <w:r>
              <w:rPr>
                <w:rFonts w:ascii="Times New Roman" w:hAnsi="Times New Roman" w:cs="Times New Roman"/>
                <w:sz w:val="24"/>
                <w:szCs w:val="24"/>
                <w:lang w:eastAsia="en-US"/>
              </w:rPr>
              <w:t>(</w:t>
            </w:r>
            <w:r w:rsidR="009A41A1" w:rsidRPr="009A41A1">
              <w:rPr>
                <w:rFonts w:ascii="Times New Roman" w:hAnsi="Times New Roman" w:cs="Times New Roman"/>
                <w:sz w:val="24"/>
                <w:szCs w:val="24"/>
                <w:lang w:eastAsia="en-US"/>
              </w:rPr>
              <w:t>кв. м.</w:t>
            </w:r>
            <w:r>
              <w:rPr>
                <w:rFonts w:ascii="Times New Roman" w:hAnsi="Times New Roman" w:cs="Times New Roman"/>
                <w:b/>
                <w:sz w:val="24"/>
                <w:szCs w:val="24"/>
                <w:lang w:eastAsia="en-US"/>
              </w:rPr>
              <w:t>)</w:t>
            </w:r>
          </w:p>
        </w:tc>
      </w:tr>
      <w:tr w:rsidR="009A41A1" w:rsidRPr="009A41A1" w:rsidTr="00432ED4">
        <w:trPr>
          <w:jc w:val="center"/>
        </w:trPr>
        <w:tc>
          <w:tcPr>
            <w:tcW w:w="3448" w:type="dxa"/>
            <w:tcBorders>
              <w:top w:val="single" w:sz="4" w:space="0" w:color="auto"/>
              <w:left w:val="single" w:sz="4" w:space="0" w:color="auto"/>
              <w:bottom w:val="single" w:sz="4" w:space="0" w:color="auto"/>
              <w:right w:val="single" w:sz="4" w:space="0" w:color="auto"/>
            </w:tcBorders>
            <w:hideMark/>
          </w:tcPr>
          <w:p w:rsidR="009A41A1" w:rsidRPr="009A41A1" w:rsidRDefault="009A41A1" w:rsidP="00432ED4">
            <w:pPr>
              <w:spacing w:after="0"/>
              <w:rPr>
                <w:rFonts w:ascii="Times New Roman" w:eastAsia="Times New Roman" w:hAnsi="Times New Roman" w:cs="Times New Roman"/>
                <w:sz w:val="24"/>
                <w:szCs w:val="24"/>
                <w:lang w:eastAsia="en-US"/>
              </w:rPr>
            </w:pPr>
            <w:r w:rsidRPr="009A41A1">
              <w:rPr>
                <w:rFonts w:ascii="Times New Roman" w:hAnsi="Times New Roman" w:cs="Times New Roman"/>
                <w:sz w:val="24"/>
                <w:szCs w:val="24"/>
                <w:lang w:eastAsia="en-US"/>
              </w:rPr>
              <w:t>Помещение в здании</w:t>
            </w:r>
            <w:r w:rsidR="00432ED4">
              <w:rPr>
                <w:rFonts w:ascii="Times New Roman" w:eastAsia="Times New Roman" w:hAnsi="Times New Roman" w:cs="Times New Roman"/>
                <w:sz w:val="24"/>
                <w:szCs w:val="24"/>
                <w:lang w:eastAsia="en-US"/>
              </w:rPr>
              <w:t xml:space="preserve"> </w:t>
            </w:r>
            <w:r w:rsidR="00432ED4">
              <w:rPr>
                <w:rFonts w:ascii="Times New Roman" w:hAnsi="Times New Roman" w:cs="Times New Roman"/>
                <w:sz w:val="24"/>
                <w:szCs w:val="24"/>
                <w:lang w:eastAsia="en-US"/>
              </w:rPr>
              <w:t>по адресу: город</w:t>
            </w:r>
            <w:r w:rsidRPr="009A41A1">
              <w:rPr>
                <w:rFonts w:ascii="Times New Roman" w:hAnsi="Times New Roman" w:cs="Times New Roman"/>
                <w:sz w:val="24"/>
                <w:szCs w:val="24"/>
                <w:lang w:eastAsia="en-US"/>
              </w:rPr>
              <w:t xml:space="preserve"> </w:t>
            </w:r>
            <w:proofErr w:type="spellStart"/>
            <w:r w:rsidRPr="009A41A1">
              <w:rPr>
                <w:rFonts w:ascii="Times New Roman" w:hAnsi="Times New Roman" w:cs="Times New Roman"/>
                <w:sz w:val="24"/>
                <w:szCs w:val="24"/>
                <w:lang w:eastAsia="en-US"/>
              </w:rPr>
              <w:t>Югорск</w:t>
            </w:r>
            <w:proofErr w:type="spellEnd"/>
            <w:r w:rsidRPr="009A41A1">
              <w:rPr>
                <w:rFonts w:ascii="Times New Roman" w:hAnsi="Times New Roman" w:cs="Times New Roman"/>
                <w:sz w:val="24"/>
                <w:szCs w:val="24"/>
                <w:lang w:eastAsia="en-US"/>
              </w:rPr>
              <w:t>,</w:t>
            </w:r>
            <w:r w:rsidR="00432ED4">
              <w:rPr>
                <w:rFonts w:ascii="Times New Roman" w:eastAsia="Times New Roman" w:hAnsi="Times New Roman" w:cs="Times New Roman"/>
                <w:sz w:val="24"/>
                <w:szCs w:val="24"/>
                <w:lang w:eastAsia="en-US"/>
              </w:rPr>
              <w:t xml:space="preserve"> </w:t>
            </w:r>
            <w:r w:rsidR="00432ED4">
              <w:rPr>
                <w:rFonts w:ascii="Times New Roman" w:hAnsi="Times New Roman" w:cs="Times New Roman"/>
                <w:sz w:val="24"/>
                <w:szCs w:val="24"/>
                <w:lang w:eastAsia="en-US"/>
              </w:rPr>
              <w:t xml:space="preserve">улица </w:t>
            </w:r>
            <w:r w:rsidRPr="009A41A1">
              <w:rPr>
                <w:rFonts w:ascii="Times New Roman" w:hAnsi="Times New Roman" w:cs="Times New Roman"/>
                <w:sz w:val="24"/>
                <w:szCs w:val="24"/>
                <w:lang w:eastAsia="en-US"/>
              </w:rPr>
              <w:t xml:space="preserve">Садовая, дом 42 </w:t>
            </w:r>
          </w:p>
        </w:tc>
        <w:tc>
          <w:tcPr>
            <w:tcW w:w="2551" w:type="dxa"/>
            <w:tcBorders>
              <w:top w:val="single" w:sz="4" w:space="0" w:color="auto"/>
              <w:left w:val="single" w:sz="4" w:space="0" w:color="auto"/>
              <w:bottom w:val="single" w:sz="4" w:space="0" w:color="auto"/>
              <w:right w:val="single" w:sz="4" w:space="0" w:color="auto"/>
            </w:tcBorders>
            <w:vAlign w:val="center"/>
          </w:tcPr>
          <w:p w:rsidR="009A41A1" w:rsidRPr="009A41A1" w:rsidRDefault="00432ED4" w:rsidP="00432ED4">
            <w:pPr>
              <w:spacing w:after="0"/>
              <w:ind w:right="-766"/>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1984 год</w:t>
            </w:r>
          </w:p>
        </w:tc>
        <w:tc>
          <w:tcPr>
            <w:tcW w:w="3445" w:type="dxa"/>
            <w:tcBorders>
              <w:top w:val="single" w:sz="4" w:space="0" w:color="auto"/>
              <w:left w:val="single" w:sz="4" w:space="0" w:color="auto"/>
              <w:bottom w:val="single" w:sz="4" w:space="0" w:color="auto"/>
              <w:right w:val="single" w:sz="4" w:space="0" w:color="auto"/>
            </w:tcBorders>
            <w:vAlign w:val="center"/>
          </w:tcPr>
          <w:p w:rsidR="009A41A1" w:rsidRPr="009A41A1" w:rsidRDefault="009A41A1" w:rsidP="00432ED4">
            <w:pPr>
              <w:spacing w:after="0"/>
              <w:ind w:right="-766"/>
              <w:jc w:val="center"/>
              <w:rPr>
                <w:rFonts w:ascii="Times New Roman" w:eastAsia="Times New Roman" w:hAnsi="Times New Roman" w:cs="Times New Roman"/>
                <w:sz w:val="24"/>
                <w:szCs w:val="24"/>
                <w:lang w:eastAsia="en-US"/>
              </w:rPr>
            </w:pPr>
            <w:r w:rsidRPr="009A41A1">
              <w:rPr>
                <w:rFonts w:ascii="Times New Roman" w:hAnsi="Times New Roman" w:cs="Times New Roman"/>
                <w:sz w:val="24"/>
                <w:szCs w:val="24"/>
                <w:lang w:eastAsia="en-US"/>
              </w:rPr>
              <w:t>229,1</w:t>
            </w:r>
          </w:p>
        </w:tc>
      </w:tr>
    </w:tbl>
    <w:p w:rsidR="009A41A1" w:rsidRPr="009A41A1" w:rsidRDefault="009A41A1" w:rsidP="009A41A1">
      <w:pPr>
        <w:spacing w:after="0"/>
        <w:ind w:right="-766"/>
        <w:rPr>
          <w:rFonts w:ascii="Times New Roman" w:eastAsia="Times New Roman" w:hAnsi="Times New Roman" w:cs="Times New Roman"/>
          <w:sz w:val="24"/>
          <w:szCs w:val="24"/>
        </w:rPr>
      </w:pPr>
    </w:p>
    <w:p w:rsidR="009A41A1" w:rsidRPr="009A41A1" w:rsidRDefault="009A41A1" w:rsidP="00150938">
      <w:pPr>
        <w:spacing w:after="0"/>
        <w:ind w:right="-766" w:firstLine="709"/>
        <w:rPr>
          <w:rFonts w:ascii="Times New Roman" w:hAnsi="Times New Roman" w:cs="Times New Roman"/>
          <w:sz w:val="24"/>
          <w:szCs w:val="24"/>
        </w:rPr>
      </w:pPr>
      <w:r w:rsidRPr="009A41A1">
        <w:rPr>
          <w:rFonts w:ascii="Times New Roman" w:hAnsi="Times New Roman" w:cs="Times New Roman"/>
          <w:sz w:val="24"/>
          <w:szCs w:val="24"/>
        </w:rPr>
        <w:t>2. Балансовая стоимость помещения составляет 7 073 066 рублей, износ составляет 100%.</w:t>
      </w:r>
    </w:p>
    <w:p w:rsidR="009A41A1" w:rsidRPr="009A41A1" w:rsidRDefault="009A41A1" w:rsidP="00150938">
      <w:pPr>
        <w:spacing w:after="0"/>
        <w:ind w:right="-30" w:firstLine="709"/>
        <w:rPr>
          <w:rFonts w:ascii="Times New Roman" w:hAnsi="Times New Roman" w:cs="Times New Roman"/>
          <w:sz w:val="24"/>
          <w:szCs w:val="24"/>
        </w:rPr>
      </w:pPr>
      <w:r w:rsidRPr="009A41A1">
        <w:rPr>
          <w:rFonts w:ascii="Times New Roman" w:hAnsi="Times New Roman" w:cs="Times New Roman"/>
          <w:sz w:val="24"/>
          <w:szCs w:val="24"/>
        </w:rPr>
        <w:t>3. На основании  результатов осмотра стороны считают, что помещение пригодно к эксплуатации.</w:t>
      </w:r>
    </w:p>
    <w:p w:rsidR="00150938" w:rsidRDefault="009A41A1" w:rsidP="00150938">
      <w:pPr>
        <w:pStyle w:val="21"/>
        <w:spacing w:after="0" w:line="0" w:lineRule="atLeast"/>
        <w:ind w:firstLine="709"/>
        <w:rPr>
          <w:rFonts w:ascii="Times New Roman" w:hAnsi="Times New Roman" w:cs="Times New Roman"/>
          <w:sz w:val="24"/>
          <w:szCs w:val="24"/>
        </w:rPr>
      </w:pPr>
      <w:r w:rsidRPr="009A41A1">
        <w:rPr>
          <w:rFonts w:ascii="Times New Roman" w:hAnsi="Times New Roman" w:cs="Times New Roman"/>
          <w:sz w:val="24"/>
          <w:szCs w:val="24"/>
        </w:rPr>
        <w:t>4. Претензий у Арендатора к Арендодателю по передаваемому помещению не имеется.</w:t>
      </w:r>
    </w:p>
    <w:p w:rsidR="009A41A1" w:rsidRPr="009A41A1" w:rsidRDefault="009A41A1" w:rsidP="00150938">
      <w:pPr>
        <w:pStyle w:val="21"/>
        <w:spacing w:after="0" w:line="0" w:lineRule="atLeast"/>
        <w:ind w:firstLine="709"/>
        <w:rPr>
          <w:rFonts w:ascii="Times New Roman" w:hAnsi="Times New Roman" w:cs="Times New Roman"/>
          <w:sz w:val="24"/>
          <w:szCs w:val="24"/>
        </w:rPr>
      </w:pPr>
      <w:r w:rsidRPr="009A41A1">
        <w:rPr>
          <w:rFonts w:ascii="Times New Roman" w:hAnsi="Times New Roman" w:cs="Times New Roman"/>
          <w:sz w:val="24"/>
          <w:szCs w:val="24"/>
        </w:rPr>
        <w:t xml:space="preserve">5. Срок аренды помещения: </w:t>
      </w:r>
      <w:proofErr w:type="gramStart"/>
      <w:r w:rsidRPr="009A41A1">
        <w:rPr>
          <w:rFonts w:ascii="Times New Roman" w:hAnsi="Times New Roman" w:cs="Times New Roman"/>
          <w:sz w:val="24"/>
          <w:szCs w:val="24"/>
        </w:rPr>
        <w:t>с</w:t>
      </w:r>
      <w:proofErr w:type="gramEnd"/>
      <w:r w:rsidRPr="009A41A1">
        <w:rPr>
          <w:rFonts w:ascii="Times New Roman" w:hAnsi="Times New Roman" w:cs="Times New Roman"/>
          <w:sz w:val="24"/>
          <w:szCs w:val="24"/>
        </w:rPr>
        <w:t xml:space="preserve"> _____ по _____________.                    </w:t>
      </w:r>
      <w:r w:rsidR="00150938">
        <w:rPr>
          <w:rFonts w:ascii="Times New Roman" w:hAnsi="Times New Roman" w:cs="Times New Roman"/>
          <w:sz w:val="24"/>
          <w:szCs w:val="24"/>
        </w:rPr>
        <w:t xml:space="preserve">                          </w:t>
      </w:r>
    </w:p>
    <w:p w:rsidR="009A41A1" w:rsidRPr="009A41A1" w:rsidRDefault="009A41A1" w:rsidP="00150938">
      <w:pPr>
        <w:spacing w:after="0"/>
        <w:ind w:firstLine="709"/>
        <w:rPr>
          <w:rFonts w:ascii="Times New Roman" w:hAnsi="Times New Roman" w:cs="Times New Roman"/>
          <w:sz w:val="24"/>
          <w:szCs w:val="24"/>
        </w:rPr>
      </w:pPr>
      <w:r w:rsidRPr="009A41A1">
        <w:rPr>
          <w:rFonts w:ascii="Times New Roman" w:hAnsi="Times New Roman" w:cs="Times New Roman"/>
          <w:sz w:val="24"/>
          <w:szCs w:val="24"/>
        </w:rPr>
        <w:t xml:space="preserve">6. Настоящий акт составлен в двух экземплярах, по одному для Арендодателя и Арендатора </w:t>
      </w:r>
    </w:p>
    <w:p w:rsidR="009A41A1" w:rsidRPr="009A41A1" w:rsidRDefault="009A41A1" w:rsidP="009A41A1">
      <w:pPr>
        <w:pStyle w:val="21"/>
        <w:tabs>
          <w:tab w:val="left" w:pos="851"/>
        </w:tabs>
        <w:spacing w:after="0"/>
        <w:rPr>
          <w:rFonts w:ascii="Times New Roman" w:hAnsi="Times New Roman" w:cs="Times New Roman"/>
          <w:sz w:val="24"/>
          <w:szCs w:val="24"/>
        </w:rPr>
      </w:pPr>
      <w:r w:rsidRPr="009A41A1">
        <w:rPr>
          <w:rFonts w:ascii="Times New Roman" w:hAnsi="Times New Roman" w:cs="Times New Roman"/>
          <w:sz w:val="24"/>
          <w:szCs w:val="24"/>
        </w:rPr>
        <w:t>7. Подписи сторон:</w:t>
      </w:r>
    </w:p>
    <w:p w:rsidR="009A41A1" w:rsidRPr="009A41A1" w:rsidRDefault="009A41A1" w:rsidP="009A41A1">
      <w:pPr>
        <w:spacing w:after="0"/>
        <w:ind w:right="-115"/>
        <w:rPr>
          <w:rFonts w:ascii="Times New Roman" w:hAnsi="Times New Roman" w:cs="Times New Roman"/>
          <w:sz w:val="24"/>
          <w:szCs w:val="24"/>
        </w:rPr>
      </w:pPr>
    </w:p>
    <w:p w:rsidR="009A41A1" w:rsidRPr="009A41A1" w:rsidRDefault="009A41A1" w:rsidP="009A41A1">
      <w:pPr>
        <w:spacing w:after="0"/>
        <w:ind w:right="-766"/>
        <w:rPr>
          <w:rFonts w:ascii="Times New Roman" w:hAnsi="Times New Roman" w:cs="Times New Roman"/>
          <w:sz w:val="24"/>
          <w:szCs w:val="24"/>
        </w:rPr>
      </w:pPr>
    </w:p>
    <w:p w:rsidR="009A41A1" w:rsidRPr="009A41A1" w:rsidRDefault="009A41A1" w:rsidP="00150938">
      <w:pPr>
        <w:spacing w:after="0"/>
        <w:ind w:right="-2"/>
        <w:rPr>
          <w:rFonts w:ascii="Times New Roman" w:hAnsi="Times New Roman" w:cs="Times New Roman"/>
          <w:b/>
          <w:sz w:val="24"/>
          <w:szCs w:val="24"/>
        </w:rPr>
      </w:pPr>
      <w:r w:rsidRPr="009A41A1">
        <w:rPr>
          <w:rFonts w:ascii="Times New Roman" w:hAnsi="Times New Roman" w:cs="Times New Roman"/>
          <w:b/>
          <w:sz w:val="24"/>
          <w:szCs w:val="24"/>
        </w:rPr>
        <w:t xml:space="preserve">Арендодатель:                                        </w:t>
      </w:r>
      <w:r w:rsidR="00150938">
        <w:rPr>
          <w:rFonts w:ascii="Times New Roman" w:hAnsi="Times New Roman" w:cs="Times New Roman"/>
          <w:b/>
          <w:sz w:val="24"/>
          <w:szCs w:val="24"/>
        </w:rPr>
        <w:t xml:space="preserve">                                                                           </w:t>
      </w:r>
      <w:r w:rsidRPr="009A41A1">
        <w:rPr>
          <w:rFonts w:ascii="Times New Roman" w:hAnsi="Times New Roman" w:cs="Times New Roman"/>
          <w:b/>
          <w:sz w:val="24"/>
          <w:szCs w:val="24"/>
        </w:rPr>
        <w:t xml:space="preserve">  Арендатор:</w:t>
      </w:r>
    </w:p>
    <w:p w:rsidR="009A41A1" w:rsidRPr="009A41A1" w:rsidRDefault="009A41A1" w:rsidP="009A41A1">
      <w:pPr>
        <w:spacing w:after="0"/>
        <w:ind w:right="-766"/>
        <w:rPr>
          <w:rFonts w:ascii="Times New Roman" w:hAnsi="Times New Roman" w:cs="Times New Roman"/>
          <w:b/>
          <w:sz w:val="24"/>
          <w:szCs w:val="24"/>
        </w:rPr>
      </w:pPr>
    </w:p>
    <w:p w:rsidR="009A41A1" w:rsidRPr="009A41A1" w:rsidRDefault="009A41A1" w:rsidP="009A41A1">
      <w:pPr>
        <w:spacing w:after="0"/>
        <w:ind w:right="-766"/>
        <w:rPr>
          <w:rFonts w:ascii="Times New Roman" w:hAnsi="Times New Roman" w:cs="Times New Roman"/>
          <w:b/>
          <w:sz w:val="24"/>
          <w:szCs w:val="24"/>
        </w:rPr>
      </w:pPr>
      <w:r w:rsidRPr="009A41A1">
        <w:rPr>
          <w:rFonts w:ascii="Times New Roman" w:hAnsi="Times New Roman" w:cs="Times New Roman"/>
          <w:b/>
          <w:sz w:val="24"/>
          <w:szCs w:val="24"/>
        </w:rPr>
        <w:t xml:space="preserve"> </w:t>
      </w:r>
    </w:p>
    <w:p w:rsidR="009A41A1" w:rsidRPr="009A41A1" w:rsidRDefault="009A41A1" w:rsidP="009A41A1">
      <w:pPr>
        <w:spacing w:after="0"/>
        <w:ind w:right="-766"/>
        <w:rPr>
          <w:rFonts w:ascii="Times New Roman" w:hAnsi="Times New Roman" w:cs="Times New Roman"/>
          <w:sz w:val="24"/>
          <w:szCs w:val="24"/>
        </w:rPr>
      </w:pPr>
      <w:r w:rsidRPr="009A41A1">
        <w:rPr>
          <w:rFonts w:ascii="Times New Roman" w:hAnsi="Times New Roman" w:cs="Times New Roman"/>
          <w:b/>
          <w:sz w:val="24"/>
          <w:szCs w:val="24"/>
        </w:rPr>
        <w:t xml:space="preserve">____________________ С.Д. </w:t>
      </w:r>
      <w:proofErr w:type="spellStart"/>
      <w:r w:rsidRPr="009A41A1">
        <w:rPr>
          <w:rFonts w:ascii="Times New Roman" w:hAnsi="Times New Roman" w:cs="Times New Roman"/>
          <w:b/>
          <w:sz w:val="24"/>
          <w:szCs w:val="24"/>
        </w:rPr>
        <w:t>Голин</w:t>
      </w:r>
      <w:proofErr w:type="spellEnd"/>
      <w:r w:rsidRPr="009A41A1">
        <w:rPr>
          <w:rFonts w:ascii="Times New Roman" w:hAnsi="Times New Roman" w:cs="Times New Roman"/>
          <w:b/>
          <w:sz w:val="24"/>
          <w:szCs w:val="24"/>
        </w:rPr>
        <w:t xml:space="preserve">                                     ________________</w:t>
      </w:r>
      <w:r w:rsidR="00150938">
        <w:rPr>
          <w:rFonts w:ascii="Times New Roman" w:hAnsi="Times New Roman" w:cs="Times New Roman"/>
          <w:sz w:val="24"/>
          <w:szCs w:val="24"/>
        </w:rPr>
        <w:t xml:space="preserve">                                      </w:t>
      </w:r>
    </w:p>
    <w:p w:rsidR="009A41A1" w:rsidRPr="009A41A1" w:rsidRDefault="009A41A1" w:rsidP="009A41A1">
      <w:pPr>
        <w:spacing w:after="0"/>
        <w:rPr>
          <w:rFonts w:ascii="Times New Roman" w:hAnsi="Times New Roman" w:cs="Times New Roman"/>
          <w:sz w:val="24"/>
          <w:szCs w:val="24"/>
        </w:rPr>
      </w:pPr>
    </w:p>
    <w:p w:rsidR="009A41A1" w:rsidRPr="009A41A1" w:rsidRDefault="009A41A1" w:rsidP="009A41A1">
      <w:pPr>
        <w:spacing w:after="0"/>
        <w:rPr>
          <w:rFonts w:ascii="Times New Roman" w:hAnsi="Times New Roman" w:cs="Times New Roman"/>
          <w:sz w:val="24"/>
          <w:szCs w:val="24"/>
        </w:rPr>
      </w:pPr>
    </w:p>
    <w:p w:rsidR="00876830" w:rsidRPr="009A41A1" w:rsidRDefault="00876830" w:rsidP="009A41A1">
      <w:pPr>
        <w:spacing w:after="0"/>
        <w:rPr>
          <w:rFonts w:ascii="Times New Roman" w:hAnsi="Times New Roman" w:cs="Times New Roman"/>
          <w:snapToGrid w:val="0"/>
          <w:sz w:val="24"/>
          <w:szCs w:val="24"/>
        </w:rPr>
      </w:pPr>
    </w:p>
    <w:p w:rsidR="00876830" w:rsidRPr="009A41A1" w:rsidRDefault="00876830" w:rsidP="009A41A1">
      <w:pPr>
        <w:spacing w:after="0"/>
        <w:rPr>
          <w:rFonts w:ascii="Times New Roman" w:hAnsi="Times New Roman" w:cs="Times New Roman"/>
          <w:snapToGrid w:val="0"/>
          <w:sz w:val="24"/>
          <w:szCs w:val="24"/>
        </w:rPr>
      </w:pPr>
    </w:p>
    <w:p w:rsidR="00876830" w:rsidRDefault="00876830" w:rsidP="009A41A1">
      <w:pPr>
        <w:spacing w:after="0"/>
        <w:rPr>
          <w:rFonts w:ascii="Times New Roman" w:hAnsi="Times New Roman" w:cs="Times New Roman"/>
          <w:snapToGrid w:val="0"/>
          <w:sz w:val="24"/>
          <w:szCs w:val="24"/>
        </w:rPr>
      </w:pPr>
    </w:p>
    <w:p w:rsidR="00150938" w:rsidRDefault="00150938" w:rsidP="009A41A1">
      <w:pPr>
        <w:spacing w:after="0"/>
        <w:rPr>
          <w:rFonts w:ascii="Times New Roman" w:hAnsi="Times New Roman" w:cs="Times New Roman"/>
          <w:snapToGrid w:val="0"/>
          <w:sz w:val="24"/>
          <w:szCs w:val="24"/>
        </w:rPr>
      </w:pPr>
    </w:p>
    <w:p w:rsidR="00150938" w:rsidRPr="009A41A1" w:rsidRDefault="00150938" w:rsidP="009A41A1">
      <w:pPr>
        <w:spacing w:after="0"/>
        <w:rPr>
          <w:rFonts w:ascii="Times New Roman" w:hAnsi="Times New Roman" w:cs="Times New Roman"/>
          <w:snapToGrid w:val="0"/>
          <w:sz w:val="24"/>
          <w:szCs w:val="24"/>
        </w:rPr>
      </w:pPr>
    </w:p>
    <w:p w:rsidR="00876830" w:rsidRDefault="00876830" w:rsidP="009A41A1">
      <w:pPr>
        <w:spacing w:after="0"/>
        <w:rPr>
          <w:rFonts w:ascii="Times New Roman" w:hAnsi="Times New Roman" w:cs="Times New Roman"/>
          <w:sz w:val="24"/>
          <w:szCs w:val="24"/>
        </w:rPr>
      </w:pPr>
    </w:p>
    <w:p w:rsidR="00432ED4" w:rsidRPr="009A41A1" w:rsidRDefault="00432ED4" w:rsidP="009A41A1">
      <w:pPr>
        <w:spacing w:after="0"/>
        <w:rPr>
          <w:rFonts w:ascii="Times New Roman" w:hAnsi="Times New Roman" w:cs="Times New Roman"/>
          <w:sz w:val="24"/>
          <w:szCs w:val="24"/>
        </w:rPr>
      </w:pPr>
    </w:p>
    <w:p w:rsidR="004F1828" w:rsidRDefault="004F1828" w:rsidP="004F1828">
      <w:pPr>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И</w:t>
      </w:r>
      <w:r w:rsidR="00432ED4">
        <w:rPr>
          <w:rFonts w:ascii="Times New Roman" w:hAnsi="Times New Roman" w:cs="Times New Roman"/>
          <w:b/>
          <w:sz w:val="28"/>
          <w:szCs w:val="28"/>
        </w:rPr>
        <w:t>звещение о проведен</w:t>
      </w:r>
      <w:proofErr w:type="gramStart"/>
      <w:r w:rsidR="00432ED4">
        <w:rPr>
          <w:rFonts w:ascii="Times New Roman" w:hAnsi="Times New Roman" w:cs="Times New Roman"/>
          <w:b/>
          <w:sz w:val="28"/>
          <w:szCs w:val="28"/>
        </w:rPr>
        <w:t>ии ау</w:t>
      </w:r>
      <w:proofErr w:type="gramEnd"/>
      <w:r w:rsidR="00150938">
        <w:rPr>
          <w:rFonts w:ascii="Times New Roman" w:hAnsi="Times New Roman" w:cs="Times New Roman"/>
          <w:b/>
          <w:sz w:val="28"/>
          <w:szCs w:val="28"/>
        </w:rPr>
        <w:t>кциона</w:t>
      </w:r>
    </w:p>
    <w:p w:rsidR="004F1828" w:rsidRDefault="004F1828" w:rsidP="00432ED4">
      <w:pPr>
        <w:spacing w:after="0" w:line="240" w:lineRule="auto"/>
        <w:ind w:firstLine="709"/>
        <w:rPr>
          <w:rFonts w:ascii="Times New Roman" w:hAnsi="Times New Roman" w:cs="Times New Roman"/>
          <w:bCs/>
          <w:color w:val="000000"/>
          <w:sz w:val="24"/>
          <w:szCs w:val="24"/>
        </w:rPr>
      </w:pPr>
      <w:r>
        <w:rPr>
          <w:rFonts w:ascii="Times New Roman" w:hAnsi="Times New Roman" w:cs="Times New Roman"/>
          <w:sz w:val="24"/>
          <w:szCs w:val="24"/>
        </w:rPr>
        <w:t xml:space="preserve">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приглашает к участию в открытом аукционе </w:t>
      </w:r>
      <w:r>
        <w:rPr>
          <w:rFonts w:ascii="Times New Roman" w:hAnsi="Times New Roman" w:cs="Times New Roman"/>
          <w:sz w:val="28"/>
          <w:szCs w:val="28"/>
        </w:rPr>
        <w:t xml:space="preserve"> </w:t>
      </w:r>
      <w:r>
        <w:rPr>
          <w:rFonts w:ascii="Times New Roman" w:hAnsi="Times New Roman" w:cs="Times New Roman"/>
          <w:sz w:val="24"/>
          <w:szCs w:val="24"/>
        </w:rPr>
        <w:t xml:space="preserve">на право заключения договора аренды нежилых помещений в здании, являющемся собственностью </w:t>
      </w:r>
      <w:r>
        <w:rPr>
          <w:rFonts w:ascii="Times New Roman" w:hAnsi="Times New Roman" w:cs="Times New Roman"/>
          <w:bCs/>
          <w:color w:val="000000"/>
          <w:sz w:val="24"/>
          <w:szCs w:val="24"/>
        </w:rPr>
        <w:t xml:space="preserve">муниципального образования городской округ город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 xml:space="preserve">, расположенном по адресу: Тюменская область, Ханты-Мансийский </w:t>
      </w:r>
      <w:proofErr w:type="gramStart"/>
      <w:r>
        <w:rPr>
          <w:rFonts w:ascii="Times New Roman" w:hAnsi="Times New Roman" w:cs="Times New Roman"/>
          <w:bCs/>
          <w:color w:val="000000"/>
          <w:sz w:val="24"/>
          <w:szCs w:val="24"/>
        </w:rPr>
        <w:t>автономный</w:t>
      </w:r>
      <w:proofErr w:type="gramEnd"/>
      <w:r>
        <w:rPr>
          <w:rFonts w:ascii="Times New Roman" w:hAnsi="Times New Roman" w:cs="Times New Roman"/>
          <w:bCs/>
          <w:color w:val="000000"/>
          <w:sz w:val="24"/>
          <w:szCs w:val="24"/>
        </w:rPr>
        <w:t xml:space="preserve"> округ-Югра, г. </w:t>
      </w:r>
      <w:proofErr w:type="spellStart"/>
      <w:r>
        <w:rPr>
          <w:rFonts w:ascii="Times New Roman" w:hAnsi="Times New Roman" w:cs="Times New Roman"/>
          <w:bCs/>
          <w:color w:val="000000"/>
          <w:sz w:val="24"/>
          <w:szCs w:val="24"/>
        </w:rPr>
        <w:t>Югорск</w:t>
      </w:r>
      <w:proofErr w:type="spellEnd"/>
      <w:r>
        <w:rPr>
          <w:rFonts w:ascii="Times New Roman" w:hAnsi="Times New Roman" w:cs="Times New Roman"/>
          <w:bCs/>
          <w:color w:val="000000"/>
          <w:sz w:val="24"/>
          <w:szCs w:val="24"/>
        </w:rPr>
        <w:t xml:space="preserve">, ул. Садовая, </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дом 42.</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b/>
          <w:sz w:val="24"/>
          <w:szCs w:val="24"/>
        </w:rPr>
        <w:t>Организатор аукциона</w:t>
      </w:r>
      <w:r>
        <w:rPr>
          <w:rFonts w:ascii="Times New Roman" w:hAnsi="Times New Roman" w:cs="Times New Roman"/>
          <w:sz w:val="24"/>
          <w:szCs w:val="24"/>
        </w:rPr>
        <w:t xml:space="preserve">: Департамент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b/>
          <w:sz w:val="24"/>
          <w:szCs w:val="24"/>
        </w:rPr>
        <w:t>Место нахождения, почтовый адрес организатора аукциона</w:t>
      </w:r>
      <w:r>
        <w:rPr>
          <w:rFonts w:ascii="Times New Roman" w:hAnsi="Times New Roman" w:cs="Times New Roman"/>
          <w:sz w:val="24"/>
          <w:szCs w:val="24"/>
        </w:rPr>
        <w:t xml:space="preserve">: 628260 Тюменская область, Ханты - Мансийский автономный округ - Югра,  улица 40 лет Победы, 11, город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b/>
          <w:sz w:val="24"/>
          <w:szCs w:val="24"/>
        </w:rPr>
        <w:t>Электронная почта</w:t>
      </w:r>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dmsig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ugorsk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b/>
          <w:sz w:val="24"/>
          <w:szCs w:val="24"/>
        </w:rPr>
        <w:t>Контактные телефоны</w:t>
      </w:r>
      <w:r>
        <w:rPr>
          <w:rFonts w:ascii="Times New Roman" w:hAnsi="Times New Roman" w:cs="Times New Roman"/>
          <w:sz w:val="24"/>
          <w:szCs w:val="24"/>
        </w:rPr>
        <w:t>:  8-(34675) 5-00-12, 5-00-14, 5-00-04.</w:t>
      </w:r>
    </w:p>
    <w:p w:rsidR="004F1828" w:rsidRDefault="004F1828" w:rsidP="004F1828">
      <w:pPr>
        <w:pStyle w:val="ConsPlusNormal"/>
        <w:widowControl/>
        <w:ind w:firstLine="0"/>
        <w:rPr>
          <w:rFonts w:ascii="Times New Roman" w:hAnsi="Times New Roman" w:cs="Times New Roman"/>
          <w:b/>
          <w:bCs/>
          <w:sz w:val="24"/>
          <w:szCs w:val="24"/>
        </w:rPr>
      </w:pPr>
      <w:r>
        <w:rPr>
          <w:rFonts w:ascii="Times New Roman" w:hAnsi="Times New Roman" w:cs="Times New Roman"/>
          <w:b/>
          <w:bCs/>
          <w:sz w:val="24"/>
          <w:szCs w:val="24"/>
        </w:rPr>
        <w:t>Сведения об объекте и предмете аукциона (лота) приведены в следующей таблице:</w:t>
      </w:r>
    </w:p>
    <w:tbl>
      <w:tblPr>
        <w:tblStyle w:val="a6"/>
        <w:tblpPr w:leftFromText="180" w:rightFromText="180" w:vertAnchor="page" w:horzAnchor="margin" w:tblpY="5656"/>
        <w:tblW w:w="10170" w:type="dxa"/>
        <w:tblLayout w:type="fixed"/>
        <w:tblLook w:val="01E0"/>
      </w:tblPr>
      <w:tblGrid>
        <w:gridCol w:w="709"/>
        <w:gridCol w:w="2659"/>
        <w:gridCol w:w="3481"/>
        <w:gridCol w:w="1761"/>
        <w:gridCol w:w="1560"/>
      </w:tblGrid>
      <w:tr w:rsidR="004F1828" w:rsidTr="004F1828">
        <w:tc>
          <w:tcPr>
            <w:tcW w:w="709" w:type="dxa"/>
            <w:tcBorders>
              <w:top w:val="single" w:sz="4" w:space="0" w:color="auto"/>
              <w:left w:val="single" w:sz="4" w:space="0" w:color="auto"/>
              <w:bottom w:val="single" w:sz="4" w:space="0" w:color="auto"/>
              <w:right w:val="single" w:sz="4" w:space="0" w:color="auto"/>
            </w:tcBorders>
            <w:hideMark/>
          </w:tcPr>
          <w:p w:rsidR="004F1828" w:rsidRDefault="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лота</w:t>
            </w:r>
          </w:p>
        </w:tc>
        <w:tc>
          <w:tcPr>
            <w:tcW w:w="2659" w:type="dxa"/>
            <w:tcBorders>
              <w:top w:val="single" w:sz="4" w:space="0" w:color="auto"/>
              <w:left w:val="single" w:sz="4" w:space="0" w:color="auto"/>
              <w:bottom w:val="single" w:sz="4" w:space="0" w:color="auto"/>
              <w:right w:val="single" w:sz="4" w:space="0" w:color="auto"/>
            </w:tcBorders>
            <w:hideMark/>
          </w:tcPr>
          <w:p w:rsidR="004F1828" w:rsidRDefault="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Месторасположение</w:t>
            </w:r>
          </w:p>
          <w:p w:rsidR="004F1828" w:rsidRDefault="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нежилых помещений</w:t>
            </w:r>
          </w:p>
        </w:tc>
        <w:tc>
          <w:tcPr>
            <w:tcW w:w="3481" w:type="dxa"/>
            <w:tcBorders>
              <w:top w:val="single" w:sz="4" w:space="0" w:color="auto"/>
              <w:left w:val="single" w:sz="4" w:space="0" w:color="auto"/>
              <w:bottom w:val="single" w:sz="4" w:space="0" w:color="auto"/>
              <w:right w:val="single" w:sz="4" w:space="0" w:color="auto"/>
            </w:tcBorders>
            <w:hideMark/>
          </w:tcPr>
          <w:p w:rsidR="004F1828" w:rsidRDefault="004F1828">
            <w:pPr>
              <w:pStyle w:val="ConsPlusNormal"/>
              <w:widowControl/>
              <w:ind w:firstLine="0"/>
              <w:rPr>
                <w:rFonts w:ascii="Times New Roman" w:hAnsi="Times New Roman" w:cs="Times New Roman"/>
                <w:sz w:val="24"/>
                <w:szCs w:val="24"/>
                <w:lang w:eastAsia="en-US"/>
              </w:rPr>
            </w:pPr>
            <w:r>
              <w:rPr>
                <w:rFonts w:ascii="Times New Roman" w:hAnsi="Times New Roman" w:cs="Times New Roman"/>
                <w:bCs/>
                <w:position w:val="6"/>
                <w:sz w:val="24"/>
                <w:szCs w:val="24"/>
                <w:lang w:eastAsia="en-US"/>
              </w:rPr>
              <w:t>Краткая характеристика нежилых помещений</w:t>
            </w:r>
          </w:p>
        </w:tc>
        <w:tc>
          <w:tcPr>
            <w:tcW w:w="1761" w:type="dxa"/>
            <w:tcBorders>
              <w:top w:val="single" w:sz="4" w:space="0" w:color="auto"/>
              <w:left w:val="single" w:sz="4" w:space="0" w:color="auto"/>
              <w:bottom w:val="single" w:sz="4" w:space="0" w:color="auto"/>
              <w:right w:val="single" w:sz="4" w:space="0" w:color="auto"/>
            </w:tcBorders>
            <w:hideMark/>
          </w:tcPr>
          <w:p w:rsidR="004F1828" w:rsidRDefault="004F1828">
            <w:pPr>
              <w:pStyle w:val="ConsPlusNormal"/>
              <w:widowControl/>
              <w:ind w:firstLine="0"/>
              <w:rPr>
                <w:rFonts w:ascii="Times New Roman" w:hAnsi="Times New Roman" w:cs="Times New Roman"/>
                <w:bCs/>
                <w:position w:val="6"/>
                <w:sz w:val="24"/>
                <w:szCs w:val="24"/>
                <w:lang w:eastAsia="en-US"/>
              </w:rPr>
            </w:pPr>
            <w:r>
              <w:rPr>
                <w:rFonts w:ascii="Times New Roman" w:hAnsi="Times New Roman" w:cs="Times New Roman"/>
                <w:bCs/>
                <w:position w:val="6"/>
                <w:sz w:val="24"/>
                <w:szCs w:val="24"/>
                <w:lang w:eastAsia="en-US"/>
              </w:rPr>
              <w:t xml:space="preserve">Техническое состояние </w:t>
            </w:r>
          </w:p>
        </w:tc>
        <w:tc>
          <w:tcPr>
            <w:tcW w:w="1560" w:type="dxa"/>
            <w:tcBorders>
              <w:top w:val="single" w:sz="4" w:space="0" w:color="auto"/>
              <w:left w:val="single" w:sz="4" w:space="0" w:color="auto"/>
              <w:bottom w:val="single" w:sz="4" w:space="0" w:color="auto"/>
              <w:right w:val="single" w:sz="4" w:space="0" w:color="auto"/>
            </w:tcBorders>
          </w:tcPr>
          <w:p w:rsidR="004F1828" w:rsidRDefault="004F1828">
            <w:pPr>
              <w:contextualSpacing/>
              <w:rPr>
                <w:bCs/>
                <w:position w:val="6"/>
                <w:sz w:val="24"/>
                <w:szCs w:val="24"/>
                <w:lang w:eastAsia="en-US"/>
              </w:rPr>
            </w:pPr>
            <w:r>
              <w:rPr>
                <w:bCs/>
                <w:position w:val="6"/>
                <w:sz w:val="24"/>
                <w:szCs w:val="24"/>
                <w:lang w:eastAsia="en-US"/>
              </w:rPr>
              <w:t>Назначение</w:t>
            </w:r>
          </w:p>
        </w:tc>
      </w:tr>
      <w:tr w:rsidR="004F1828" w:rsidTr="004F1828">
        <w:tc>
          <w:tcPr>
            <w:tcW w:w="709" w:type="dxa"/>
            <w:tcBorders>
              <w:top w:val="single" w:sz="4" w:space="0" w:color="auto"/>
              <w:left w:val="single" w:sz="4" w:space="0" w:color="auto"/>
              <w:bottom w:val="single" w:sz="4" w:space="0" w:color="auto"/>
              <w:right w:val="single" w:sz="4" w:space="0" w:color="auto"/>
            </w:tcBorders>
          </w:tcPr>
          <w:p w:rsidR="004F1828" w:rsidRDefault="004F1828">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4F1828" w:rsidRDefault="004F1828">
            <w:pPr>
              <w:keepNext/>
              <w:keepLines/>
              <w:suppressLineNumbers/>
              <w:suppressAutoHyphens/>
              <w:contextualSpacing/>
              <w:rPr>
                <w:spacing w:val="10"/>
                <w:sz w:val="24"/>
                <w:szCs w:val="24"/>
                <w:lang w:eastAsia="en-US"/>
              </w:rPr>
            </w:pPr>
            <w:r>
              <w:rPr>
                <w:spacing w:val="10"/>
                <w:sz w:val="24"/>
                <w:szCs w:val="24"/>
                <w:lang w:eastAsia="en-US"/>
              </w:rPr>
              <w:t>Ханты-Манс</w:t>
            </w:r>
            <w:r w:rsidR="00432ED4">
              <w:rPr>
                <w:spacing w:val="10"/>
                <w:sz w:val="24"/>
                <w:szCs w:val="24"/>
                <w:lang w:eastAsia="en-US"/>
              </w:rPr>
              <w:t xml:space="preserve">ийский автономный округ - </w:t>
            </w:r>
            <w:proofErr w:type="spellStart"/>
            <w:r w:rsidR="00432ED4">
              <w:rPr>
                <w:spacing w:val="10"/>
                <w:sz w:val="24"/>
                <w:szCs w:val="24"/>
                <w:lang w:eastAsia="en-US"/>
              </w:rPr>
              <w:t>Югра</w:t>
            </w:r>
            <w:proofErr w:type="spellEnd"/>
            <w:r w:rsidR="00432ED4">
              <w:rPr>
                <w:spacing w:val="10"/>
                <w:sz w:val="24"/>
                <w:szCs w:val="24"/>
                <w:lang w:eastAsia="en-US"/>
              </w:rPr>
              <w:t xml:space="preserve">, город </w:t>
            </w:r>
            <w:proofErr w:type="spellStart"/>
            <w:r w:rsidR="00432ED4">
              <w:rPr>
                <w:spacing w:val="10"/>
                <w:sz w:val="24"/>
                <w:szCs w:val="24"/>
                <w:lang w:eastAsia="en-US"/>
              </w:rPr>
              <w:t>Югорск</w:t>
            </w:r>
            <w:proofErr w:type="spellEnd"/>
            <w:r w:rsidR="00432ED4">
              <w:rPr>
                <w:spacing w:val="10"/>
                <w:sz w:val="24"/>
                <w:szCs w:val="24"/>
                <w:lang w:eastAsia="en-US"/>
              </w:rPr>
              <w:t xml:space="preserve">, улица </w:t>
            </w:r>
            <w:r>
              <w:rPr>
                <w:spacing w:val="10"/>
                <w:sz w:val="24"/>
                <w:szCs w:val="24"/>
                <w:lang w:eastAsia="en-US"/>
              </w:rPr>
              <w:t xml:space="preserve">Садовая, дом 42 </w:t>
            </w:r>
          </w:p>
        </w:tc>
        <w:tc>
          <w:tcPr>
            <w:tcW w:w="3481" w:type="dxa"/>
            <w:tcBorders>
              <w:top w:val="single" w:sz="4" w:space="0" w:color="auto"/>
              <w:left w:val="single" w:sz="4" w:space="0" w:color="auto"/>
              <w:bottom w:val="single" w:sz="4" w:space="0" w:color="auto"/>
              <w:right w:val="single" w:sz="4" w:space="0" w:color="auto"/>
            </w:tcBorders>
            <w:hideMark/>
          </w:tcPr>
          <w:p w:rsidR="004F1828" w:rsidRDefault="004F1828">
            <w:pPr>
              <w:keepNext/>
              <w:keepLines/>
              <w:suppressLineNumbers/>
              <w:suppressAutoHyphens/>
              <w:contextualSpacing/>
              <w:rPr>
                <w:spacing w:val="10"/>
                <w:sz w:val="24"/>
                <w:szCs w:val="24"/>
                <w:lang w:eastAsia="en-US"/>
              </w:rPr>
            </w:pPr>
            <w:r>
              <w:rPr>
                <w:spacing w:val="10"/>
                <w:sz w:val="24"/>
                <w:szCs w:val="24"/>
                <w:lang w:eastAsia="en-US"/>
              </w:rPr>
              <w:t>помещения в деревянном одноэтажном здании</w:t>
            </w:r>
            <w:r>
              <w:rPr>
                <w:sz w:val="24"/>
                <w:szCs w:val="24"/>
                <w:lang w:eastAsia="en-US"/>
              </w:rPr>
              <w:t xml:space="preserve"> </w:t>
            </w:r>
            <w:r>
              <w:rPr>
                <w:spacing w:val="10"/>
                <w:sz w:val="24"/>
                <w:szCs w:val="24"/>
                <w:lang w:eastAsia="en-US"/>
              </w:rPr>
              <w:t xml:space="preserve">общей площадью 229,1 кв.м., имеется центральное отопление, водопровод, канализация </w:t>
            </w:r>
          </w:p>
        </w:tc>
        <w:tc>
          <w:tcPr>
            <w:tcW w:w="1761" w:type="dxa"/>
            <w:tcBorders>
              <w:top w:val="single" w:sz="4" w:space="0" w:color="auto"/>
              <w:left w:val="single" w:sz="4" w:space="0" w:color="auto"/>
              <w:bottom w:val="single" w:sz="4" w:space="0" w:color="auto"/>
              <w:right w:val="single" w:sz="4" w:space="0" w:color="auto"/>
            </w:tcBorders>
            <w:hideMark/>
          </w:tcPr>
          <w:p w:rsidR="004F1828" w:rsidRDefault="004F1828">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удовлетворительное</w:t>
            </w:r>
          </w:p>
        </w:tc>
        <w:tc>
          <w:tcPr>
            <w:tcW w:w="1560" w:type="dxa"/>
            <w:tcBorders>
              <w:top w:val="single" w:sz="4" w:space="0" w:color="auto"/>
              <w:left w:val="single" w:sz="4" w:space="0" w:color="auto"/>
              <w:bottom w:val="single" w:sz="4" w:space="0" w:color="auto"/>
              <w:right w:val="single" w:sz="4" w:space="0" w:color="auto"/>
            </w:tcBorders>
            <w:hideMark/>
          </w:tcPr>
          <w:p w:rsidR="004F1828" w:rsidRDefault="004F1828">
            <w:pPr>
              <w:contextualSpacing/>
              <w:rPr>
                <w:sz w:val="24"/>
                <w:szCs w:val="24"/>
                <w:lang w:eastAsia="en-US"/>
              </w:rPr>
            </w:pPr>
            <w:r>
              <w:rPr>
                <w:sz w:val="24"/>
                <w:szCs w:val="24"/>
                <w:lang w:eastAsia="en-US"/>
              </w:rPr>
              <w:t>офис, лаборатория</w:t>
            </w:r>
          </w:p>
        </w:tc>
      </w:tr>
    </w:tbl>
    <w:p w:rsidR="004F1828" w:rsidRDefault="004F1828" w:rsidP="004F1828">
      <w:pPr>
        <w:pStyle w:val="ConsPlusNormal"/>
        <w:widowControl/>
        <w:ind w:firstLine="0"/>
        <w:rPr>
          <w:rFonts w:ascii="Times New Roman" w:hAnsi="Times New Roman" w:cs="Times New Roman"/>
          <w:b/>
          <w:bCs/>
          <w:sz w:val="24"/>
          <w:szCs w:val="24"/>
        </w:rPr>
      </w:pPr>
    </w:p>
    <w:p w:rsidR="004F1828" w:rsidRDefault="004F1828" w:rsidP="004F18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составу участников и по форме подачи  предложений.</w:t>
      </w:r>
    </w:p>
    <w:p w:rsidR="004F1828" w:rsidRDefault="004F1828" w:rsidP="004F182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Срок аренды помещений </w:t>
      </w:r>
      <w:r>
        <w:rPr>
          <w:rFonts w:ascii="Times New Roman" w:hAnsi="Times New Roman" w:cs="Times New Roman"/>
          <w:b/>
          <w:sz w:val="24"/>
          <w:szCs w:val="24"/>
        </w:rPr>
        <w:t xml:space="preserve">– </w:t>
      </w:r>
      <w:r>
        <w:rPr>
          <w:rFonts w:ascii="Times New Roman" w:hAnsi="Times New Roman" w:cs="Times New Roman"/>
          <w:sz w:val="24"/>
          <w:szCs w:val="24"/>
        </w:rPr>
        <w:t>пять лет со дня подписания договора.</w:t>
      </w:r>
    </w:p>
    <w:p w:rsidR="004F1828" w:rsidRDefault="004F1828" w:rsidP="004F1828">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Организатор гарантирует, что он обладает правами, необходимыми для заключения договора аренды в качестве арендодателя.</w:t>
      </w:r>
    </w:p>
    <w:p w:rsidR="004F1828" w:rsidRDefault="004F1828" w:rsidP="004F1828">
      <w:pPr>
        <w:spacing w:after="0" w:line="240" w:lineRule="auto"/>
        <w:rPr>
          <w:rFonts w:ascii="Times New Roman" w:hAnsi="Times New Roman" w:cs="Times New Roman"/>
          <w:color w:val="000000"/>
          <w:spacing w:val="2"/>
          <w:sz w:val="24"/>
          <w:szCs w:val="24"/>
        </w:rPr>
      </w:pPr>
      <w:r>
        <w:rPr>
          <w:rFonts w:ascii="Times New Roman" w:hAnsi="Times New Roman" w:cs="Times New Roman"/>
          <w:sz w:val="24"/>
          <w:szCs w:val="24"/>
        </w:rPr>
        <w:t>Начальная (минимальная) цена договора  (цена лота) определена</w:t>
      </w:r>
      <w:r>
        <w:rPr>
          <w:sz w:val="24"/>
          <w:szCs w:val="24"/>
        </w:rPr>
        <w:t xml:space="preserve"> в </w:t>
      </w:r>
      <w:r>
        <w:rPr>
          <w:rFonts w:ascii="Times New Roman" w:hAnsi="Times New Roman" w:cs="Times New Roman"/>
          <w:sz w:val="24"/>
          <w:szCs w:val="24"/>
        </w:rPr>
        <w:t>соответствии</w:t>
      </w:r>
      <w:r>
        <w:rPr>
          <w:rFonts w:ascii="Times New Roman" w:hAnsi="Times New Roman" w:cs="Times New Roman"/>
          <w:szCs w:val="24"/>
        </w:rPr>
        <w:t xml:space="preserve"> </w:t>
      </w:r>
      <w:r>
        <w:rPr>
          <w:rFonts w:ascii="Times New Roman" w:hAnsi="Times New Roman" w:cs="Times New Roman"/>
          <w:sz w:val="24"/>
          <w:szCs w:val="24"/>
        </w:rPr>
        <w:t>с отчетом независимого оценщика № 1-108/108-04-12 от 17.04.2012.</w:t>
      </w:r>
    </w:p>
    <w:p w:rsidR="004F1828" w:rsidRDefault="004F1828" w:rsidP="004F1828">
      <w:pPr>
        <w:pStyle w:val="3"/>
        <w:numPr>
          <w:ilvl w:val="0"/>
          <w:numId w:val="0"/>
        </w:numPr>
        <w:tabs>
          <w:tab w:val="left" w:pos="708"/>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Начальная цена  аренды помещений (цена лота) составляет 34 000 рублей в месяц без учета НДС.</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Аукцион состоится 28 июня 2012 года в 15:00 часов по местному времени по адресу: 628260 Тюменская область, Ханты - Мансийский автономный округ - </w:t>
      </w:r>
      <w:proofErr w:type="spellStart"/>
      <w:r>
        <w:rPr>
          <w:rFonts w:ascii="Times New Roman" w:hAnsi="Times New Roman" w:cs="Times New Roman"/>
          <w:sz w:val="24"/>
          <w:szCs w:val="24"/>
        </w:rPr>
        <w:t>Югра</w:t>
      </w:r>
      <w:proofErr w:type="spellEnd"/>
      <w:r>
        <w:rPr>
          <w:rFonts w:ascii="Times New Roman" w:hAnsi="Times New Roman" w:cs="Times New Roman"/>
          <w:sz w:val="24"/>
          <w:szCs w:val="24"/>
        </w:rPr>
        <w:t xml:space="preserve">, город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улица 40 лет Победы, 11, кабинет № 306.</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Заявки на участие в аукционе предоставляются лично по адресу: 628260 Тюменская область, Ханты - Мансийский автономный округ - </w:t>
      </w:r>
      <w:proofErr w:type="spellStart"/>
      <w:r>
        <w:rPr>
          <w:rFonts w:ascii="Times New Roman" w:hAnsi="Times New Roman" w:cs="Times New Roman"/>
          <w:sz w:val="24"/>
          <w:szCs w:val="24"/>
        </w:rPr>
        <w:t>Югра</w:t>
      </w:r>
      <w:proofErr w:type="spellEnd"/>
      <w:r>
        <w:rPr>
          <w:rFonts w:ascii="Times New Roman" w:hAnsi="Times New Roman" w:cs="Times New Roman"/>
          <w:sz w:val="24"/>
          <w:szCs w:val="24"/>
        </w:rPr>
        <w:t xml:space="preserve">, город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улица 40 лет Победы, 11, кабинеты № 103, №114 с 22 мая 2012 года по 25 июня 2012 года, в рабочие дни с 10:00  до  16:00 часов,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 местному времени. Перерыв с 13:00 до 14:00 часов.</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 (34675) 5-00-12, 5-00-14 Контактные лица: Колчина Екатерина Вячеславовна, Абдуллаев </w:t>
      </w:r>
      <w:proofErr w:type="spellStart"/>
      <w:r>
        <w:rPr>
          <w:rFonts w:ascii="Times New Roman" w:hAnsi="Times New Roman" w:cs="Times New Roman"/>
          <w:sz w:val="24"/>
          <w:szCs w:val="24"/>
        </w:rPr>
        <w:t>Айдын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Тофикович</w:t>
      </w:r>
      <w:proofErr w:type="spellEnd"/>
      <w:r>
        <w:rPr>
          <w:rFonts w:ascii="Times New Roman" w:hAnsi="Times New Roman" w:cs="Times New Roman"/>
          <w:sz w:val="24"/>
          <w:szCs w:val="24"/>
        </w:rPr>
        <w:t>.</w:t>
      </w:r>
    </w:p>
    <w:p w:rsidR="004F1828" w:rsidRDefault="004F1828" w:rsidP="004F1828">
      <w:pPr>
        <w:pStyle w:val="a9"/>
        <w:ind w:right="-143"/>
        <w:contextualSpacing/>
        <w:jc w:val="both"/>
        <w:rPr>
          <w:rFonts w:ascii="Times New Roman" w:hAnsi="Times New Roman"/>
          <w:sz w:val="24"/>
          <w:szCs w:val="24"/>
        </w:rPr>
      </w:pPr>
      <w:r>
        <w:rPr>
          <w:rFonts w:ascii="Times New Roman" w:hAnsi="Times New Roman"/>
          <w:sz w:val="24"/>
          <w:szCs w:val="24"/>
        </w:rPr>
        <w:t xml:space="preserve">Срок окончания приема заявок:  25 июня 2012 года до 16:00 </w:t>
      </w:r>
      <w:r>
        <w:rPr>
          <w:rFonts w:ascii="Times New Roman" w:hAnsi="Times New Roman"/>
          <w:sz w:val="24"/>
          <w:szCs w:val="24"/>
          <w:vertAlign w:val="superscript"/>
        </w:rPr>
        <w:t xml:space="preserve"> </w:t>
      </w:r>
      <w:r>
        <w:rPr>
          <w:rFonts w:ascii="Times New Roman" w:hAnsi="Times New Roman"/>
          <w:sz w:val="24"/>
          <w:szCs w:val="24"/>
        </w:rPr>
        <w:t>часов</w:t>
      </w:r>
      <w:r>
        <w:rPr>
          <w:rFonts w:ascii="Times New Roman" w:hAnsi="Times New Roman"/>
          <w:sz w:val="24"/>
          <w:szCs w:val="24"/>
          <w:vertAlign w:val="superscript"/>
        </w:rPr>
        <w:t xml:space="preserve"> </w:t>
      </w:r>
      <w:r>
        <w:rPr>
          <w:rFonts w:ascii="Times New Roman" w:hAnsi="Times New Roman"/>
          <w:sz w:val="24"/>
          <w:szCs w:val="24"/>
        </w:rPr>
        <w:t xml:space="preserve">по местному времени. </w:t>
      </w:r>
    </w:p>
    <w:p w:rsidR="004F1828" w:rsidRDefault="004F1828" w:rsidP="004F1828">
      <w:pPr>
        <w:pStyle w:val="a9"/>
        <w:ind w:right="-143"/>
        <w:contextualSpacing/>
        <w:jc w:val="both"/>
        <w:rPr>
          <w:rFonts w:ascii="Times New Roman" w:hAnsi="Times New Roman"/>
          <w:sz w:val="24"/>
          <w:szCs w:val="24"/>
        </w:rPr>
      </w:pPr>
      <w:r>
        <w:rPr>
          <w:rFonts w:ascii="Times New Roman" w:hAnsi="Times New Roman"/>
          <w:sz w:val="24"/>
          <w:szCs w:val="24"/>
        </w:rPr>
        <w:t>Дата рассмотрения заявок - 25 июня 2012 года в 16:00 часов.</w:t>
      </w:r>
    </w:p>
    <w:p w:rsidR="004F1828" w:rsidRDefault="004F1828" w:rsidP="004F1828">
      <w:pPr>
        <w:pStyle w:val="a9"/>
        <w:ind w:right="-143"/>
        <w:contextualSpacing/>
        <w:jc w:val="both"/>
        <w:rPr>
          <w:rFonts w:ascii="Times New Roman" w:hAnsi="Times New Roman"/>
          <w:b/>
          <w:sz w:val="24"/>
          <w:szCs w:val="24"/>
        </w:rPr>
      </w:pPr>
      <w:r>
        <w:rPr>
          <w:rFonts w:ascii="Times New Roman" w:hAnsi="Times New Roman"/>
          <w:b/>
          <w:sz w:val="24"/>
          <w:szCs w:val="24"/>
        </w:rPr>
        <w:t>Срок, место и порядок предоставления документации об аукционе:</w:t>
      </w:r>
    </w:p>
    <w:p w:rsidR="004F1828" w:rsidRDefault="004F1828" w:rsidP="004F1828">
      <w:pPr>
        <w:pStyle w:val="a9"/>
        <w:ind w:right="-143"/>
        <w:contextualSpacing/>
        <w:jc w:val="both"/>
        <w:rPr>
          <w:rFonts w:ascii="Times New Roman" w:hAnsi="Times New Roman"/>
          <w:sz w:val="24"/>
          <w:szCs w:val="24"/>
        </w:rPr>
      </w:pPr>
      <w:r>
        <w:rPr>
          <w:rFonts w:ascii="Times New Roman" w:hAnsi="Times New Roman"/>
          <w:sz w:val="24"/>
          <w:szCs w:val="24"/>
        </w:rPr>
        <w:t xml:space="preserve">Документация об аукционе размещена на сайте </w:t>
      </w:r>
      <w:r>
        <w:rPr>
          <w:lang w:val="en-US"/>
        </w:rPr>
        <w:t>http</w:t>
      </w:r>
      <w:r>
        <w:t>://</w:t>
      </w:r>
      <w:proofErr w:type="spellStart"/>
      <w:r>
        <w:rPr>
          <w:lang w:val="en-US"/>
        </w:rPr>
        <w:t>adm</w:t>
      </w:r>
      <w:proofErr w:type="spellEnd"/>
      <w:r>
        <w:t>.</w:t>
      </w:r>
      <w:proofErr w:type="spellStart"/>
      <w:r>
        <w:rPr>
          <w:lang w:val="en-US"/>
        </w:rPr>
        <w:t>ugorsk</w:t>
      </w:r>
      <w:proofErr w:type="spellEnd"/>
      <w:r>
        <w:t>.</w:t>
      </w:r>
      <w:proofErr w:type="spellStart"/>
      <w:r>
        <w:rPr>
          <w:lang w:val="en-US"/>
        </w:rPr>
        <w:t>ru</w:t>
      </w:r>
      <w:proofErr w:type="spellEnd"/>
      <w:r>
        <w:t>/</w:t>
      </w:r>
      <w:r>
        <w:rPr>
          <w:rFonts w:ascii="Times New Roman" w:hAnsi="Times New Roman"/>
          <w:sz w:val="24"/>
          <w:szCs w:val="24"/>
        </w:rPr>
        <w:t xml:space="preserve">, предоставляется бесплатно. Любое заинтересованное лицо может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Fonts w:ascii="Times New Roman" w:hAnsi="Times New Roman"/>
          <w:sz w:val="24"/>
          <w:szCs w:val="24"/>
        </w:rPr>
        <w:t>с даты поступления</w:t>
      </w:r>
      <w:proofErr w:type="gramEnd"/>
      <w:r>
        <w:rPr>
          <w:rFonts w:ascii="Times New Roman" w:hAnsi="Times New Roman"/>
          <w:sz w:val="24"/>
          <w:szCs w:val="24"/>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не позднее, чем за три рабочих дня до даты окончания срока подачи заявок на участие в аукционе. </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sz w:val="24"/>
          <w:szCs w:val="24"/>
        </w:rPr>
        <w:t>Задаток на участие в аукционе не предусмотрен.</w:t>
      </w:r>
    </w:p>
    <w:p w:rsidR="004F1828" w:rsidRDefault="004F1828" w:rsidP="004F18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Организатор аукциона вправе отказаться от проведения аукциона не позднее 19 июня 2012 года. Извещение об отказе от проведения аукциона размещается на официальном сайте торгов </w:t>
      </w:r>
      <w:hyperlink r:id="rId10" w:history="1">
        <w:proofErr w:type="spellStart"/>
        <w:r>
          <w:rPr>
            <w:rStyle w:val="a3"/>
            <w:rFonts w:ascii="Times New Roman" w:hAnsi="Times New Roman" w:cs="Times New Roman"/>
            <w:sz w:val="24"/>
            <w:szCs w:val="24"/>
            <w:lang w:val="en-US"/>
          </w:rPr>
          <w:t>torgi</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gov</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sidRPr="004F1828">
        <w:rPr>
          <w:rFonts w:ascii="Times New Roman" w:hAnsi="Times New Roman" w:cs="Times New Roman"/>
          <w:sz w:val="24"/>
          <w:szCs w:val="24"/>
        </w:rPr>
        <w:t xml:space="preserve"> </w:t>
      </w:r>
      <w:r>
        <w:rPr>
          <w:rFonts w:ascii="Times New Roman" w:hAnsi="Times New Roman" w:cs="Times New Roman"/>
          <w:sz w:val="24"/>
          <w:szCs w:val="24"/>
        </w:rPr>
        <w:t xml:space="preserve"> в течение одного дня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решения об отказе от проведения аукциона. </w:t>
      </w:r>
      <w:r>
        <w:rPr>
          <w:rFonts w:ascii="Times New Roman" w:hAnsi="Times New Roman" w:cs="Times New Roman"/>
          <w:sz w:val="24"/>
          <w:szCs w:val="24"/>
        </w:rPr>
        <w:lastRenderedPageBreak/>
        <w:t xml:space="preserve">В течение двух рабочих дней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w:t>
      </w:r>
    </w:p>
    <w:sectPr w:rsidR="004F1828" w:rsidSect="00150938">
      <w:pgSz w:w="11906" w:h="16838"/>
      <w:pgMar w:top="39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32CF0"/>
    <w:multiLevelType w:val="singleLevel"/>
    <w:tmpl w:val="04190011"/>
    <w:lvl w:ilvl="0">
      <w:start w:val="1"/>
      <w:numFmt w:val="decimal"/>
      <w:lvlText w:val="%1)"/>
      <w:lvlJc w:val="left"/>
      <w:pPr>
        <w:tabs>
          <w:tab w:val="num" w:pos="360"/>
        </w:tabs>
        <w:ind w:left="360" w:hanging="360"/>
      </w:pPr>
    </w:lvl>
  </w:abstractNum>
  <w:abstractNum w:abstractNumId="1">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3C6"/>
    <w:rsid w:val="00150938"/>
    <w:rsid w:val="001A1A84"/>
    <w:rsid w:val="00321920"/>
    <w:rsid w:val="00432ED4"/>
    <w:rsid w:val="004E5952"/>
    <w:rsid w:val="004F1828"/>
    <w:rsid w:val="00876830"/>
    <w:rsid w:val="009A41A1"/>
    <w:rsid w:val="00B01BFD"/>
    <w:rsid w:val="00C363C6"/>
    <w:rsid w:val="00C37F3D"/>
    <w:rsid w:val="00C77716"/>
    <w:rsid w:val="00DA50B4"/>
    <w:rsid w:val="00FE2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30"/>
    <w:pPr>
      <w:jc w:val="both"/>
    </w:pPr>
    <w:rPr>
      <w:rFonts w:eastAsiaTheme="minorEastAsia"/>
      <w:lang w:eastAsia="ru-RU"/>
    </w:rPr>
  </w:style>
  <w:style w:type="paragraph" w:styleId="10">
    <w:name w:val="heading 1"/>
    <w:basedOn w:val="a"/>
    <w:next w:val="a"/>
    <w:link w:val="11"/>
    <w:qFormat/>
    <w:rsid w:val="00876830"/>
    <w:pPr>
      <w:keepNext/>
      <w:spacing w:before="240" w:after="60" w:line="240" w:lineRule="auto"/>
      <w:outlineLvl w:val="0"/>
    </w:pPr>
    <w:rPr>
      <w:rFonts w:ascii="Arial" w:eastAsia="Times New Roman" w:hAnsi="Arial" w:cs="Arial"/>
      <w:b/>
      <w:bCs/>
      <w:kern w:val="28"/>
      <w:sz w:val="28"/>
      <w:szCs w:val="28"/>
    </w:rPr>
  </w:style>
  <w:style w:type="paragraph" w:styleId="30">
    <w:name w:val="heading 3"/>
    <w:basedOn w:val="a"/>
    <w:next w:val="a"/>
    <w:link w:val="31"/>
    <w:uiPriority w:val="9"/>
    <w:semiHidden/>
    <w:unhideWhenUsed/>
    <w:qFormat/>
    <w:rsid w:val="009A41A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A41A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A41A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76830"/>
    <w:rPr>
      <w:rFonts w:ascii="Arial" w:eastAsia="Times New Roman" w:hAnsi="Arial" w:cs="Arial"/>
      <w:b/>
      <w:bCs/>
      <w:kern w:val="28"/>
      <w:sz w:val="28"/>
      <w:szCs w:val="28"/>
      <w:lang w:eastAsia="ru-RU"/>
    </w:rPr>
  </w:style>
  <w:style w:type="character" w:styleId="a3">
    <w:name w:val="Hyperlink"/>
    <w:basedOn w:val="a0"/>
    <w:semiHidden/>
    <w:unhideWhenUsed/>
    <w:rsid w:val="00876830"/>
    <w:rPr>
      <w:color w:val="0000FF"/>
      <w:u w:val="single"/>
    </w:rPr>
  </w:style>
  <w:style w:type="paragraph" w:styleId="a4">
    <w:name w:val="List Paragraph"/>
    <w:basedOn w:val="a"/>
    <w:uiPriority w:val="34"/>
    <w:qFormat/>
    <w:rsid w:val="00876830"/>
    <w:pPr>
      <w:ind w:left="720"/>
      <w:contextualSpacing/>
    </w:pPr>
  </w:style>
  <w:style w:type="paragraph" w:customStyle="1" w:styleId="ConsPlusNormal">
    <w:name w:val="ConsPlusNormal"/>
    <w:rsid w:val="0087683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876830"/>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876830"/>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876830"/>
    <w:pPr>
      <w:numPr>
        <w:ilvl w:val="2"/>
        <w:numId w:val="1"/>
      </w:numPr>
      <w:tabs>
        <w:tab w:val="clear" w:pos="1127"/>
        <w:tab w:val="num" w:pos="360"/>
      </w:tabs>
      <w:ind w:left="283"/>
    </w:pPr>
  </w:style>
  <w:style w:type="table" w:styleId="a6">
    <w:name w:val="Table Grid"/>
    <w:basedOn w:val="a1"/>
    <w:uiPriority w:val="59"/>
    <w:rsid w:val="0087683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876830"/>
    <w:pPr>
      <w:spacing w:after="120" w:line="480" w:lineRule="auto"/>
      <w:ind w:left="283"/>
    </w:pPr>
  </w:style>
  <w:style w:type="character" w:customStyle="1" w:styleId="20">
    <w:name w:val="Основной текст с отступом 2 Знак"/>
    <w:basedOn w:val="a0"/>
    <w:link w:val="2"/>
    <w:uiPriority w:val="99"/>
    <w:semiHidden/>
    <w:rsid w:val="00876830"/>
    <w:rPr>
      <w:rFonts w:eastAsiaTheme="minorEastAsia"/>
      <w:lang w:eastAsia="ru-RU"/>
    </w:rPr>
  </w:style>
  <w:style w:type="character" w:customStyle="1" w:styleId="31">
    <w:name w:val="Заголовок 3 Знак"/>
    <w:basedOn w:val="a0"/>
    <w:link w:val="30"/>
    <w:uiPriority w:val="9"/>
    <w:semiHidden/>
    <w:rsid w:val="009A41A1"/>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9A41A1"/>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9A41A1"/>
    <w:rPr>
      <w:rFonts w:asciiTheme="majorHAnsi" w:eastAsiaTheme="majorEastAsia" w:hAnsiTheme="majorHAnsi" w:cstheme="majorBidi"/>
      <w:i/>
      <w:iCs/>
      <w:color w:val="243F60" w:themeColor="accent1" w:themeShade="7F"/>
      <w:lang w:eastAsia="ru-RU"/>
    </w:rPr>
  </w:style>
  <w:style w:type="paragraph" w:styleId="a7">
    <w:name w:val="Body Text"/>
    <w:basedOn w:val="a"/>
    <w:link w:val="a8"/>
    <w:uiPriority w:val="99"/>
    <w:semiHidden/>
    <w:unhideWhenUsed/>
    <w:rsid w:val="009A41A1"/>
    <w:pPr>
      <w:spacing w:after="120"/>
    </w:pPr>
  </w:style>
  <w:style w:type="character" w:customStyle="1" w:styleId="a8">
    <w:name w:val="Основной текст Знак"/>
    <w:basedOn w:val="a0"/>
    <w:link w:val="a7"/>
    <w:uiPriority w:val="99"/>
    <w:semiHidden/>
    <w:rsid w:val="009A41A1"/>
    <w:rPr>
      <w:rFonts w:eastAsiaTheme="minorEastAsia"/>
      <w:lang w:eastAsia="ru-RU"/>
    </w:rPr>
  </w:style>
  <w:style w:type="paragraph" w:styleId="21">
    <w:name w:val="Body Text 2"/>
    <w:basedOn w:val="a"/>
    <w:link w:val="22"/>
    <w:uiPriority w:val="99"/>
    <w:unhideWhenUsed/>
    <w:rsid w:val="009A41A1"/>
    <w:pPr>
      <w:spacing w:after="120" w:line="480" w:lineRule="auto"/>
    </w:pPr>
  </w:style>
  <w:style w:type="character" w:customStyle="1" w:styleId="22">
    <w:name w:val="Основной текст 2 Знак"/>
    <w:basedOn w:val="a0"/>
    <w:link w:val="21"/>
    <w:uiPriority w:val="99"/>
    <w:rsid w:val="009A41A1"/>
    <w:rPr>
      <w:rFonts w:eastAsiaTheme="minorEastAsia"/>
      <w:lang w:eastAsia="ru-RU"/>
    </w:rPr>
  </w:style>
  <w:style w:type="paragraph" w:styleId="32">
    <w:name w:val="Body Text 3"/>
    <w:basedOn w:val="a"/>
    <w:link w:val="33"/>
    <w:uiPriority w:val="99"/>
    <w:semiHidden/>
    <w:unhideWhenUsed/>
    <w:rsid w:val="009A41A1"/>
    <w:pPr>
      <w:spacing w:after="120"/>
    </w:pPr>
    <w:rPr>
      <w:sz w:val="16"/>
      <w:szCs w:val="16"/>
    </w:rPr>
  </w:style>
  <w:style w:type="character" w:customStyle="1" w:styleId="33">
    <w:name w:val="Основной текст 3 Знак"/>
    <w:basedOn w:val="a0"/>
    <w:link w:val="32"/>
    <w:uiPriority w:val="99"/>
    <w:semiHidden/>
    <w:rsid w:val="009A41A1"/>
    <w:rPr>
      <w:rFonts w:eastAsiaTheme="minorEastAsia"/>
      <w:sz w:val="16"/>
      <w:szCs w:val="16"/>
      <w:lang w:eastAsia="ru-RU"/>
    </w:rPr>
  </w:style>
  <w:style w:type="paragraph" w:styleId="a9">
    <w:name w:val="No Spacing"/>
    <w:uiPriority w:val="1"/>
    <w:qFormat/>
    <w:rsid w:val="004F182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30"/>
    <w:pPr>
      <w:jc w:val="both"/>
    </w:pPr>
    <w:rPr>
      <w:rFonts w:eastAsiaTheme="minorEastAsia"/>
      <w:lang w:eastAsia="ru-RU"/>
    </w:rPr>
  </w:style>
  <w:style w:type="paragraph" w:styleId="10">
    <w:name w:val="heading 1"/>
    <w:basedOn w:val="a"/>
    <w:next w:val="a"/>
    <w:link w:val="11"/>
    <w:qFormat/>
    <w:rsid w:val="00876830"/>
    <w:pPr>
      <w:keepNext/>
      <w:spacing w:before="240" w:after="60" w:line="240" w:lineRule="auto"/>
      <w:outlineLvl w:val="0"/>
    </w:pPr>
    <w:rPr>
      <w:rFonts w:ascii="Arial" w:eastAsia="Times New Roman" w:hAnsi="Arial" w:cs="Arial"/>
      <w:b/>
      <w:bCs/>
      <w:kern w:val="28"/>
      <w:sz w:val="28"/>
      <w:szCs w:val="28"/>
    </w:rPr>
  </w:style>
  <w:style w:type="paragraph" w:styleId="30">
    <w:name w:val="heading 3"/>
    <w:basedOn w:val="a"/>
    <w:next w:val="a"/>
    <w:link w:val="31"/>
    <w:uiPriority w:val="9"/>
    <w:semiHidden/>
    <w:unhideWhenUsed/>
    <w:qFormat/>
    <w:rsid w:val="009A41A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A41A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A41A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76830"/>
    <w:rPr>
      <w:rFonts w:ascii="Arial" w:eastAsia="Times New Roman" w:hAnsi="Arial" w:cs="Arial"/>
      <w:b/>
      <w:bCs/>
      <w:kern w:val="28"/>
      <w:sz w:val="28"/>
      <w:szCs w:val="28"/>
      <w:lang w:eastAsia="ru-RU"/>
    </w:rPr>
  </w:style>
  <w:style w:type="character" w:styleId="a3">
    <w:name w:val="Hyperlink"/>
    <w:basedOn w:val="a0"/>
    <w:semiHidden/>
    <w:unhideWhenUsed/>
    <w:rsid w:val="00876830"/>
    <w:rPr>
      <w:color w:val="0000FF"/>
      <w:u w:val="single"/>
    </w:rPr>
  </w:style>
  <w:style w:type="paragraph" w:styleId="a4">
    <w:name w:val="List Paragraph"/>
    <w:basedOn w:val="a"/>
    <w:uiPriority w:val="34"/>
    <w:qFormat/>
    <w:rsid w:val="00876830"/>
    <w:pPr>
      <w:ind w:left="720"/>
      <w:contextualSpacing/>
    </w:pPr>
  </w:style>
  <w:style w:type="paragraph" w:customStyle="1" w:styleId="ConsPlusNormal">
    <w:name w:val="ConsPlusNormal"/>
    <w:rsid w:val="0087683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5">
    <w:name w:val="яяяяяяяя"/>
    <w:basedOn w:val="a"/>
    <w:rsid w:val="00876830"/>
    <w:pPr>
      <w:widowControl w:val="0"/>
      <w:autoSpaceDE w:val="0"/>
      <w:autoSpaceDN w:val="0"/>
      <w:adjustRightInd w:val="0"/>
      <w:spacing w:after="0" w:line="240" w:lineRule="auto"/>
    </w:pPr>
    <w:rPr>
      <w:rFonts w:ascii="Garamond" w:eastAsia="Times New Roman" w:hAnsi="Garamond" w:cs="Garamond"/>
      <w:b/>
      <w:bCs/>
      <w:sz w:val="24"/>
      <w:szCs w:val="24"/>
    </w:rPr>
  </w:style>
  <w:style w:type="paragraph" w:customStyle="1" w:styleId="1">
    <w:name w:val="Стиль1"/>
    <w:basedOn w:val="a"/>
    <w:rsid w:val="00876830"/>
    <w:pPr>
      <w:keepNext/>
      <w:keepLines/>
      <w:widowControl w:val="0"/>
      <w:numPr>
        <w:numId w:val="1"/>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3">
    <w:name w:val="Стиль3"/>
    <w:basedOn w:val="2"/>
    <w:rsid w:val="00876830"/>
    <w:pPr>
      <w:numPr>
        <w:ilvl w:val="2"/>
        <w:numId w:val="1"/>
      </w:numPr>
      <w:tabs>
        <w:tab w:val="clear" w:pos="1127"/>
        <w:tab w:val="num" w:pos="360"/>
      </w:tabs>
      <w:ind w:left="283"/>
    </w:pPr>
  </w:style>
  <w:style w:type="table" w:styleId="a6">
    <w:name w:val="Table Grid"/>
    <w:basedOn w:val="a1"/>
    <w:uiPriority w:val="59"/>
    <w:rsid w:val="0087683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876830"/>
    <w:pPr>
      <w:spacing w:after="120" w:line="480" w:lineRule="auto"/>
      <w:ind w:left="283"/>
    </w:pPr>
  </w:style>
  <w:style w:type="character" w:customStyle="1" w:styleId="20">
    <w:name w:val="Основной текст с отступом 2 Знак"/>
    <w:basedOn w:val="a0"/>
    <w:link w:val="2"/>
    <w:uiPriority w:val="99"/>
    <w:semiHidden/>
    <w:rsid w:val="00876830"/>
    <w:rPr>
      <w:rFonts w:eastAsiaTheme="minorEastAsia"/>
      <w:lang w:eastAsia="ru-RU"/>
    </w:rPr>
  </w:style>
  <w:style w:type="character" w:customStyle="1" w:styleId="31">
    <w:name w:val="Заголовок 3 Знак"/>
    <w:basedOn w:val="a0"/>
    <w:link w:val="30"/>
    <w:uiPriority w:val="9"/>
    <w:semiHidden/>
    <w:rsid w:val="009A41A1"/>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9A41A1"/>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9A41A1"/>
    <w:rPr>
      <w:rFonts w:asciiTheme="majorHAnsi" w:eastAsiaTheme="majorEastAsia" w:hAnsiTheme="majorHAnsi" w:cstheme="majorBidi"/>
      <w:i/>
      <w:iCs/>
      <w:color w:val="243F60" w:themeColor="accent1" w:themeShade="7F"/>
      <w:lang w:eastAsia="ru-RU"/>
    </w:rPr>
  </w:style>
  <w:style w:type="paragraph" w:styleId="a7">
    <w:name w:val="Body Text"/>
    <w:basedOn w:val="a"/>
    <w:link w:val="a8"/>
    <w:uiPriority w:val="99"/>
    <w:semiHidden/>
    <w:unhideWhenUsed/>
    <w:rsid w:val="009A41A1"/>
    <w:pPr>
      <w:spacing w:after="120"/>
    </w:pPr>
  </w:style>
  <w:style w:type="character" w:customStyle="1" w:styleId="a8">
    <w:name w:val="Основной текст Знак"/>
    <w:basedOn w:val="a0"/>
    <w:link w:val="a7"/>
    <w:uiPriority w:val="99"/>
    <w:semiHidden/>
    <w:rsid w:val="009A41A1"/>
    <w:rPr>
      <w:rFonts w:eastAsiaTheme="minorEastAsia"/>
      <w:lang w:eastAsia="ru-RU"/>
    </w:rPr>
  </w:style>
  <w:style w:type="paragraph" w:styleId="21">
    <w:name w:val="Body Text 2"/>
    <w:basedOn w:val="a"/>
    <w:link w:val="22"/>
    <w:uiPriority w:val="99"/>
    <w:semiHidden/>
    <w:unhideWhenUsed/>
    <w:rsid w:val="009A41A1"/>
    <w:pPr>
      <w:spacing w:after="120" w:line="480" w:lineRule="auto"/>
    </w:pPr>
  </w:style>
  <w:style w:type="character" w:customStyle="1" w:styleId="22">
    <w:name w:val="Основной текст 2 Знак"/>
    <w:basedOn w:val="a0"/>
    <w:link w:val="21"/>
    <w:uiPriority w:val="99"/>
    <w:semiHidden/>
    <w:rsid w:val="009A41A1"/>
    <w:rPr>
      <w:rFonts w:eastAsiaTheme="minorEastAsia"/>
      <w:lang w:eastAsia="ru-RU"/>
    </w:rPr>
  </w:style>
  <w:style w:type="paragraph" w:styleId="32">
    <w:name w:val="Body Text 3"/>
    <w:basedOn w:val="a"/>
    <w:link w:val="33"/>
    <w:uiPriority w:val="99"/>
    <w:semiHidden/>
    <w:unhideWhenUsed/>
    <w:rsid w:val="009A41A1"/>
    <w:pPr>
      <w:spacing w:after="120"/>
    </w:pPr>
    <w:rPr>
      <w:sz w:val="16"/>
      <w:szCs w:val="16"/>
    </w:rPr>
  </w:style>
  <w:style w:type="character" w:customStyle="1" w:styleId="33">
    <w:name w:val="Основной текст 3 Знак"/>
    <w:basedOn w:val="a0"/>
    <w:link w:val="32"/>
    <w:uiPriority w:val="99"/>
    <w:semiHidden/>
    <w:rsid w:val="009A41A1"/>
    <w:rPr>
      <w:rFonts w:eastAsiaTheme="minorEastAsia"/>
      <w:sz w:val="16"/>
      <w:szCs w:val="16"/>
      <w:lang w:eastAsia="ru-RU"/>
    </w:rPr>
  </w:style>
  <w:style w:type="paragraph" w:styleId="a9">
    <w:name w:val="No Spacing"/>
    <w:uiPriority w:val="1"/>
    <w:qFormat/>
    <w:rsid w:val="004F182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54407230">
      <w:bodyDiv w:val="1"/>
      <w:marLeft w:val="0"/>
      <w:marRight w:val="0"/>
      <w:marTop w:val="0"/>
      <w:marBottom w:val="0"/>
      <w:divBdr>
        <w:top w:val="none" w:sz="0" w:space="0" w:color="auto"/>
        <w:left w:val="none" w:sz="0" w:space="0" w:color="auto"/>
        <w:bottom w:val="none" w:sz="0" w:space="0" w:color="auto"/>
        <w:right w:val="none" w:sz="0" w:space="0" w:color="auto"/>
      </w:divBdr>
    </w:div>
    <w:div w:id="1701004690">
      <w:bodyDiv w:val="1"/>
      <w:marLeft w:val="0"/>
      <w:marRight w:val="0"/>
      <w:marTop w:val="0"/>
      <w:marBottom w:val="0"/>
      <w:divBdr>
        <w:top w:val="none" w:sz="0" w:space="0" w:color="auto"/>
        <w:left w:val="none" w:sz="0" w:space="0" w:color="auto"/>
        <w:bottom w:val="none" w:sz="0" w:space="0" w:color="auto"/>
        <w:right w:val="none" w:sz="0" w:space="0" w:color="auto"/>
      </w:divBdr>
    </w:div>
    <w:div w:id="17257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04F13-F0A1-4EF4-97FD-839F6BF2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5056</Words>
  <Characters>28824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Халилова Венера Ивановна</cp:lastModifiedBy>
  <cp:revision>10</cp:revision>
  <dcterms:created xsi:type="dcterms:W3CDTF">2012-05-15T10:47:00Z</dcterms:created>
  <dcterms:modified xsi:type="dcterms:W3CDTF">2012-05-21T05:57:00Z</dcterms:modified>
</cp:coreProperties>
</file>